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14" w:rsidRDefault="00B0213C">
      <w:pPr>
        <w:spacing w:before="93"/>
        <w:ind w:left="114"/>
      </w:pPr>
      <w:r>
        <w:rPr>
          <w:rFonts w:ascii="Calibri" w:eastAsia="Calibri" w:hAnsi="Calibri" w:cs="Calibri"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-339725</wp:posOffset>
            </wp:positionV>
            <wp:extent cx="1504950" cy="990600"/>
            <wp:effectExtent l="19050" t="0" r="0" b="0"/>
            <wp:wrapSquare wrapText="bothSides"/>
            <wp:docPr id="1" name="Imagem 1" descr="logo_proe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logo_proex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0979">
        <w:rPr>
          <w:rFonts w:ascii="Calibri" w:eastAsia="Calibri" w:hAnsi="Calibri" w:cs="Calibri"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3175</wp:posOffset>
            </wp:positionV>
            <wp:extent cx="1600200" cy="1743075"/>
            <wp:effectExtent l="19050" t="0" r="0" b="0"/>
            <wp:wrapThrough wrapText="bothSides">
              <wp:wrapPolygon edited="0">
                <wp:start x="-257" y="0"/>
                <wp:lineTo x="-257" y="21482"/>
                <wp:lineTo x="21600" y="21482"/>
                <wp:lineTo x="21600" y="0"/>
                <wp:lineTo x="-257" y="0"/>
              </wp:wrapPolygon>
            </wp:wrapThrough>
            <wp:docPr id="5" name="Imagem 5" descr="C:\Users\Talles\Desktop\Marcas - BENFICA\Benfica_Marc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lles\Desktop\Marcas - BENFICA\Benfica_Marc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5514" w:rsidRDefault="00F25514">
      <w:pPr>
        <w:spacing w:before="4" w:line="120" w:lineRule="exact"/>
        <w:rPr>
          <w:sz w:val="12"/>
          <w:szCs w:val="12"/>
        </w:rPr>
      </w:pPr>
    </w:p>
    <w:p w:rsidR="008C4003" w:rsidRDefault="008C4003" w:rsidP="0047202E">
      <w:pPr>
        <w:spacing w:before="7"/>
        <w:ind w:left="1455" w:right="1599"/>
        <w:jc w:val="center"/>
        <w:rPr>
          <w:rFonts w:ascii="Calibri" w:eastAsia="Calibri" w:hAnsi="Calibri" w:cs="Calibri"/>
          <w:b/>
          <w:sz w:val="24"/>
          <w:szCs w:val="24"/>
          <w:lang w:val="pt-BR"/>
        </w:rPr>
      </w:pPr>
    </w:p>
    <w:p w:rsidR="00386948" w:rsidRDefault="00386948" w:rsidP="0047202E">
      <w:pPr>
        <w:spacing w:before="7"/>
        <w:ind w:left="1455" w:right="1599"/>
        <w:jc w:val="center"/>
        <w:rPr>
          <w:rFonts w:ascii="Calibri" w:eastAsia="Calibri" w:hAnsi="Calibri" w:cs="Calibri"/>
          <w:b/>
          <w:sz w:val="24"/>
          <w:szCs w:val="24"/>
          <w:lang w:val="pt-BR"/>
        </w:rPr>
      </w:pPr>
    </w:p>
    <w:p w:rsidR="00386948" w:rsidRDefault="00386948" w:rsidP="0047202E">
      <w:pPr>
        <w:spacing w:before="7"/>
        <w:ind w:left="1455" w:right="1599"/>
        <w:jc w:val="center"/>
        <w:rPr>
          <w:rFonts w:ascii="Calibri" w:eastAsia="Calibri" w:hAnsi="Calibri" w:cs="Calibri"/>
          <w:b/>
          <w:sz w:val="24"/>
          <w:szCs w:val="24"/>
          <w:lang w:val="pt-BR"/>
        </w:rPr>
      </w:pPr>
    </w:p>
    <w:p w:rsidR="00386948" w:rsidRDefault="00C03CB7" w:rsidP="0047202E">
      <w:pPr>
        <w:spacing w:before="7"/>
        <w:ind w:left="1455" w:right="1599"/>
        <w:jc w:val="center"/>
        <w:rPr>
          <w:rFonts w:ascii="Calibri" w:eastAsia="Calibri" w:hAnsi="Calibri" w:cs="Calibri"/>
          <w:b/>
          <w:sz w:val="24"/>
          <w:szCs w:val="24"/>
          <w:lang w:val="pt-BR"/>
        </w:rPr>
      </w:pPr>
      <w:r>
        <w:rPr>
          <w:rFonts w:ascii="Calibri" w:eastAsia="Calibri" w:hAnsi="Calibri" w:cs="Calibri"/>
          <w:b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109855</wp:posOffset>
            </wp:positionV>
            <wp:extent cx="1562100" cy="304800"/>
            <wp:effectExtent l="19050" t="0" r="0" b="0"/>
            <wp:wrapThrough wrapText="bothSides">
              <wp:wrapPolygon edited="0">
                <wp:start x="-263" y="0"/>
                <wp:lineTo x="-263" y="20250"/>
                <wp:lineTo x="21600" y="20250"/>
                <wp:lineTo x="21600" y="0"/>
                <wp:lineTo x="-263" y="0"/>
              </wp:wrapPolygon>
            </wp:wrapThrough>
            <wp:docPr id="2" name="Imagem 2" descr="C:\Users\Talles\Desktop\Marcas - BENFICA\Logomarca T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lles\Desktop\Marcas - BENFICA\Logomarca TJ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6948" w:rsidRDefault="00386948" w:rsidP="0047202E">
      <w:pPr>
        <w:spacing w:before="7"/>
        <w:ind w:left="1455" w:right="1599"/>
        <w:jc w:val="center"/>
        <w:rPr>
          <w:rFonts w:ascii="Calibri" w:eastAsia="Calibri" w:hAnsi="Calibri" w:cs="Calibri"/>
          <w:b/>
          <w:sz w:val="24"/>
          <w:szCs w:val="24"/>
          <w:lang w:val="pt-BR"/>
        </w:rPr>
      </w:pPr>
    </w:p>
    <w:p w:rsidR="00047B9E" w:rsidRDefault="00047B9E" w:rsidP="0047202E">
      <w:pPr>
        <w:spacing w:before="7"/>
        <w:ind w:left="1455" w:right="1599"/>
        <w:jc w:val="center"/>
        <w:rPr>
          <w:rFonts w:ascii="Calibri" w:eastAsia="Calibri" w:hAnsi="Calibri" w:cs="Calibri"/>
          <w:b/>
          <w:sz w:val="24"/>
          <w:szCs w:val="24"/>
          <w:lang w:val="pt-BR"/>
        </w:rPr>
      </w:pPr>
    </w:p>
    <w:p w:rsidR="00B41147" w:rsidRDefault="00B41147" w:rsidP="0047202E">
      <w:pPr>
        <w:spacing w:before="7"/>
        <w:ind w:left="1455" w:right="1599"/>
        <w:jc w:val="center"/>
        <w:rPr>
          <w:rFonts w:ascii="Calibri" w:eastAsia="Calibri" w:hAnsi="Calibri" w:cs="Calibri"/>
          <w:b/>
          <w:sz w:val="24"/>
          <w:szCs w:val="24"/>
          <w:lang w:val="pt-BR"/>
        </w:rPr>
      </w:pPr>
    </w:p>
    <w:p w:rsidR="00B41147" w:rsidRDefault="00B41147" w:rsidP="0047202E">
      <w:pPr>
        <w:spacing w:before="7"/>
        <w:ind w:left="1455" w:right="1599"/>
        <w:jc w:val="center"/>
        <w:rPr>
          <w:rFonts w:ascii="Calibri" w:eastAsia="Calibri" w:hAnsi="Calibri" w:cs="Calibri"/>
          <w:b/>
          <w:sz w:val="24"/>
          <w:szCs w:val="24"/>
          <w:lang w:val="pt-BR"/>
        </w:rPr>
      </w:pPr>
    </w:p>
    <w:p w:rsidR="00F25514" w:rsidRPr="0047202E" w:rsidRDefault="00D9399A" w:rsidP="0047202E">
      <w:pPr>
        <w:spacing w:before="7"/>
        <w:ind w:left="1455" w:right="1599"/>
        <w:jc w:val="center"/>
        <w:rPr>
          <w:rFonts w:ascii="Calibri" w:eastAsia="Calibri" w:hAnsi="Calibri" w:cs="Calibri"/>
          <w:sz w:val="22"/>
          <w:szCs w:val="22"/>
          <w:lang w:val="pt-BR"/>
        </w:rPr>
      </w:pPr>
      <w:r w:rsidRPr="0047202E">
        <w:rPr>
          <w:rFonts w:ascii="Calibri" w:eastAsia="Calibri" w:hAnsi="Calibri" w:cs="Calibri"/>
          <w:b/>
          <w:sz w:val="24"/>
          <w:szCs w:val="24"/>
          <w:lang w:val="pt-BR"/>
        </w:rPr>
        <w:t xml:space="preserve">CHAMADA PARA SELEÇÃO DE PROPOSTAS </w:t>
      </w:r>
      <w:r w:rsidR="006A161A">
        <w:rPr>
          <w:rFonts w:ascii="Calibri" w:eastAsia="Calibri" w:hAnsi="Calibri" w:cs="Calibri"/>
          <w:b/>
          <w:sz w:val="24"/>
          <w:szCs w:val="24"/>
          <w:lang w:val="pt-BR"/>
        </w:rPr>
        <w:t xml:space="preserve">DA </w:t>
      </w:r>
      <w:r w:rsidR="00B41147">
        <w:rPr>
          <w:rFonts w:ascii="Calibri" w:eastAsia="Calibri" w:hAnsi="Calibri" w:cs="Calibri"/>
          <w:b/>
          <w:sz w:val="24"/>
          <w:szCs w:val="24"/>
          <w:lang w:val="pt-BR"/>
        </w:rPr>
        <w:t xml:space="preserve">I </w:t>
      </w:r>
      <w:r w:rsidR="006A161A">
        <w:rPr>
          <w:rFonts w:ascii="Calibri" w:eastAsia="Calibri" w:hAnsi="Calibri" w:cs="Calibri"/>
          <w:b/>
          <w:sz w:val="24"/>
          <w:szCs w:val="24"/>
          <w:lang w:val="pt-BR"/>
        </w:rPr>
        <w:t>MOSTRA</w:t>
      </w:r>
      <w:r w:rsidR="00A426CA" w:rsidRPr="0006042F">
        <w:rPr>
          <w:rFonts w:ascii="Calibri" w:eastAsia="Calibri" w:hAnsi="Calibri" w:cs="Calibri"/>
          <w:b/>
          <w:sz w:val="24"/>
          <w:szCs w:val="24"/>
          <w:lang w:val="pt-BR"/>
        </w:rPr>
        <w:t>“</w:t>
      </w:r>
      <w:r w:rsidR="00B41147" w:rsidRPr="0006042F">
        <w:rPr>
          <w:rFonts w:ascii="Calibri" w:eastAsia="Calibri" w:hAnsi="Calibri" w:cs="Calibri"/>
          <w:b/>
          <w:sz w:val="24"/>
          <w:szCs w:val="24"/>
          <w:lang w:val="pt-BR"/>
        </w:rPr>
        <w:t>THEATRÓN – EXERCÍCIOS D</w:t>
      </w:r>
      <w:r w:rsidR="00A2782E" w:rsidRPr="0006042F">
        <w:rPr>
          <w:rFonts w:ascii="Calibri" w:eastAsia="Calibri" w:hAnsi="Calibri" w:cs="Calibri"/>
          <w:b/>
          <w:sz w:val="24"/>
          <w:szCs w:val="24"/>
          <w:lang w:val="pt-BR"/>
        </w:rPr>
        <w:t>E</w:t>
      </w:r>
      <w:r w:rsidR="00B41147" w:rsidRPr="0006042F">
        <w:rPr>
          <w:rFonts w:ascii="Calibri" w:eastAsia="Calibri" w:hAnsi="Calibri" w:cs="Calibri"/>
          <w:b/>
          <w:sz w:val="24"/>
          <w:szCs w:val="24"/>
          <w:lang w:val="pt-BR"/>
        </w:rPr>
        <w:t xml:space="preserve"> OLHAR</w:t>
      </w:r>
      <w:r w:rsidR="00A426CA" w:rsidRPr="0006042F">
        <w:rPr>
          <w:rFonts w:ascii="Calibri" w:eastAsia="Calibri" w:hAnsi="Calibri" w:cs="Calibri"/>
          <w:b/>
          <w:sz w:val="24"/>
          <w:szCs w:val="24"/>
          <w:lang w:val="pt-BR"/>
        </w:rPr>
        <w:t>”</w:t>
      </w:r>
    </w:p>
    <w:p w:rsidR="008C4003" w:rsidRDefault="008C4003">
      <w:pPr>
        <w:spacing w:line="294" w:lineRule="auto"/>
        <w:ind w:left="113" w:right="68"/>
        <w:jc w:val="both"/>
        <w:rPr>
          <w:rFonts w:ascii="Calibri" w:eastAsia="Calibri" w:hAnsi="Calibri" w:cs="Calibri"/>
          <w:sz w:val="24"/>
          <w:szCs w:val="24"/>
          <w:lang w:val="pt-BR"/>
        </w:rPr>
      </w:pPr>
    </w:p>
    <w:p w:rsidR="008C4003" w:rsidRDefault="008C4003">
      <w:pPr>
        <w:spacing w:line="294" w:lineRule="auto"/>
        <w:ind w:left="113" w:right="68"/>
        <w:jc w:val="both"/>
        <w:rPr>
          <w:rFonts w:ascii="Calibri" w:eastAsia="Calibri" w:hAnsi="Calibri" w:cs="Calibri"/>
          <w:sz w:val="24"/>
          <w:szCs w:val="24"/>
          <w:lang w:val="pt-BR"/>
        </w:rPr>
      </w:pPr>
    </w:p>
    <w:p w:rsidR="00F25514" w:rsidRPr="0047202E" w:rsidRDefault="00D9399A">
      <w:pPr>
        <w:spacing w:line="294" w:lineRule="auto"/>
        <w:ind w:left="113" w:right="68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47202E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B0213C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47202E">
        <w:rPr>
          <w:rFonts w:ascii="Calibri" w:eastAsia="Calibri" w:hAnsi="Calibri" w:cs="Calibri"/>
          <w:sz w:val="24"/>
          <w:szCs w:val="24"/>
          <w:lang w:val="pt-BR"/>
        </w:rPr>
        <w:t>Pró-Reitoria</w:t>
      </w:r>
      <w:r w:rsidR="00A426CA">
        <w:rPr>
          <w:rFonts w:ascii="Calibri" w:eastAsia="Calibri" w:hAnsi="Calibri" w:cs="Calibri"/>
          <w:sz w:val="24"/>
          <w:szCs w:val="24"/>
          <w:lang w:val="pt-BR"/>
        </w:rPr>
        <w:t xml:space="preserve"> de Extensão e Cultura</w:t>
      </w:r>
      <w:r w:rsidR="000476BD">
        <w:rPr>
          <w:rFonts w:ascii="Calibri" w:eastAsia="Calibri" w:hAnsi="Calibri" w:cs="Calibri"/>
          <w:sz w:val="24"/>
          <w:szCs w:val="24"/>
          <w:lang w:val="pt-BR"/>
        </w:rPr>
        <w:t xml:space="preserve"> (PROEXC)</w:t>
      </w:r>
      <w:r w:rsidRPr="0047202E">
        <w:rPr>
          <w:rFonts w:ascii="Calibri" w:eastAsia="Calibri" w:hAnsi="Calibri" w:cs="Calibri"/>
          <w:sz w:val="24"/>
          <w:szCs w:val="24"/>
          <w:lang w:val="pt-BR"/>
        </w:rPr>
        <w:t>, por meio da</w:t>
      </w:r>
      <w:r w:rsidR="00A426CA">
        <w:rPr>
          <w:rFonts w:ascii="Calibri" w:eastAsia="Calibri" w:hAnsi="Calibri" w:cs="Calibri"/>
          <w:sz w:val="24"/>
          <w:szCs w:val="24"/>
          <w:lang w:val="pt-BR"/>
        </w:rPr>
        <w:t xml:space="preserve"> sua Diretoria de Cultura</w:t>
      </w:r>
      <w:r w:rsidRPr="0047202E">
        <w:rPr>
          <w:rFonts w:ascii="Calibri" w:eastAsia="Calibri" w:hAnsi="Calibri" w:cs="Calibri"/>
          <w:sz w:val="24"/>
          <w:szCs w:val="24"/>
          <w:lang w:val="pt-BR"/>
        </w:rPr>
        <w:t>, torna pública, para a comu</w:t>
      </w:r>
      <w:r w:rsidR="00DF7212">
        <w:rPr>
          <w:rFonts w:ascii="Calibri" w:eastAsia="Calibri" w:hAnsi="Calibri" w:cs="Calibri"/>
          <w:sz w:val="24"/>
          <w:szCs w:val="24"/>
          <w:lang w:val="pt-BR"/>
        </w:rPr>
        <w:t>nidade em geral, esta chamada para</w:t>
      </w:r>
      <w:r w:rsidRPr="0047202E">
        <w:rPr>
          <w:rFonts w:ascii="Calibri" w:eastAsia="Calibri" w:hAnsi="Calibri" w:cs="Calibri"/>
          <w:sz w:val="24"/>
          <w:szCs w:val="24"/>
          <w:lang w:val="pt-BR"/>
        </w:rPr>
        <w:t xml:space="preserve"> seleção de propostas de apresentações </w:t>
      </w:r>
      <w:r w:rsidR="007D2432">
        <w:rPr>
          <w:rFonts w:ascii="Calibri" w:eastAsia="Calibri" w:hAnsi="Calibri" w:cs="Calibri"/>
          <w:sz w:val="24"/>
          <w:szCs w:val="24"/>
          <w:lang w:val="pt-BR"/>
        </w:rPr>
        <w:t xml:space="preserve">de </w:t>
      </w:r>
      <w:r w:rsidR="00DF7212">
        <w:rPr>
          <w:rFonts w:ascii="Calibri" w:eastAsia="Calibri" w:hAnsi="Calibri" w:cs="Calibri"/>
          <w:sz w:val="24"/>
          <w:szCs w:val="24"/>
          <w:lang w:val="pt-BR"/>
        </w:rPr>
        <w:t>teatro e/ou</w:t>
      </w:r>
      <w:r w:rsidR="00BA3572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A426CA">
        <w:rPr>
          <w:rFonts w:ascii="Calibri" w:eastAsia="Calibri" w:hAnsi="Calibri" w:cs="Calibri"/>
          <w:sz w:val="24"/>
          <w:szCs w:val="24"/>
          <w:lang w:val="pt-BR"/>
        </w:rPr>
        <w:t>dança</w:t>
      </w:r>
      <w:r w:rsidR="00096904">
        <w:rPr>
          <w:rFonts w:ascii="Calibri" w:eastAsia="Calibri" w:hAnsi="Calibri" w:cs="Calibri"/>
          <w:sz w:val="24"/>
          <w:szCs w:val="24"/>
          <w:lang w:val="pt-BR"/>
        </w:rPr>
        <w:t>, voltadas para o público adulto,</w:t>
      </w:r>
      <w:r w:rsidR="00BA3572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Pr="0047202E">
        <w:rPr>
          <w:rFonts w:ascii="Calibri" w:eastAsia="Calibri" w:hAnsi="Calibri" w:cs="Calibri"/>
          <w:sz w:val="24"/>
          <w:szCs w:val="24"/>
          <w:lang w:val="pt-BR"/>
        </w:rPr>
        <w:t xml:space="preserve">para compor </w:t>
      </w:r>
      <w:r w:rsidR="008434BF">
        <w:rPr>
          <w:rFonts w:ascii="Calibri" w:eastAsia="Calibri" w:hAnsi="Calibri" w:cs="Calibri"/>
          <w:b/>
          <w:sz w:val="24"/>
          <w:szCs w:val="24"/>
          <w:lang w:val="pt-BR"/>
        </w:rPr>
        <w:t xml:space="preserve">a programação </w:t>
      </w:r>
      <w:r w:rsidR="008434BF" w:rsidRPr="0006042F">
        <w:rPr>
          <w:rFonts w:ascii="Calibri" w:eastAsia="Calibri" w:hAnsi="Calibri" w:cs="Calibri"/>
          <w:b/>
          <w:sz w:val="24"/>
          <w:szCs w:val="24"/>
          <w:lang w:val="pt-BR"/>
        </w:rPr>
        <w:t>da</w:t>
      </w:r>
      <w:r w:rsidR="00A426CA" w:rsidRPr="0006042F">
        <w:rPr>
          <w:rFonts w:ascii="Calibri" w:eastAsia="Calibri" w:hAnsi="Calibri" w:cs="Calibri"/>
          <w:b/>
          <w:sz w:val="24"/>
          <w:szCs w:val="24"/>
          <w:lang w:val="pt-BR"/>
        </w:rPr>
        <w:t xml:space="preserve"> </w:t>
      </w:r>
      <w:r w:rsidR="0006042F">
        <w:rPr>
          <w:rFonts w:ascii="Calibri" w:eastAsia="Calibri" w:hAnsi="Calibri" w:cs="Calibri"/>
          <w:b/>
          <w:sz w:val="24"/>
          <w:szCs w:val="24"/>
          <w:lang w:val="pt-BR"/>
        </w:rPr>
        <w:t xml:space="preserve">I </w:t>
      </w:r>
      <w:r w:rsidR="006A161A" w:rsidRPr="0006042F">
        <w:rPr>
          <w:rFonts w:ascii="Calibri" w:eastAsia="Calibri" w:hAnsi="Calibri" w:cs="Calibri"/>
          <w:b/>
          <w:sz w:val="24"/>
          <w:szCs w:val="24"/>
          <w:lang w:val="pt-BR"/>
        </w:rPr>
        <w:t>Mostra</w:t>
      </w:r>
      <w:r w:rsidR="0006042F">
        <w:rPr>
          <w:rFonts w:ascii="Calibri" w:eastAsia="Calibri" w:hAnsi="Calibri" w:cs="Calibri"/>
          <w:b/>
          <w:sz w:val="24"/>
          <w:szCs w:val="24"/>
          <w:lang w:val="pt-BR"/>
        </w:rPr>
        <w:t xml:space="preserve"> </w:t>
      </w:r>
      <w:r w:rsidR="00A2782E" w:rsidRPr="0006042F">
        <w:rPr>
          <w:rFonts w:ascii="Calibri" w:eastAsia="Calibri" w:hAnsi="Calibri" w:cs="Calibri"/>
          <w:b/>
          <w:sz w:val="24"/>
          <w:szCs w:val="24"/>
          <w:lang w:val="pt-BR"/>
        </w:rPr>
        <w:t>“Theatrón – Exercícios de olhar”</w:t>
      </w:r>
      <w:r w:rsidRPr="0047202E">
        <w:rPr>
          <w:rFonts w:ascii="Calibri" w:eastAsia="Calibri" w:hAnsi="Calibri" w:cs="Calibri"/>
          <w:sz w:val="24"/>
          <w:szCs w:val="24"/>
          <w:lang w:val="pt-BR"/>
        </w:rPr>
        <w:t xml:space="preserve">, a ser realizado no período de </w:t>
      </w:r>
      <w:r w:rsidR="001467AC">
        <w:rPr>
          <w:rFonts w:ascii="Calibri" w:eastAsia="Calibri" w:hAnsi="Calibri" w:cs="Calibri"/>
          <w:sz w:val="24"/>
          <w:szCs w:val="24"/>
          <w:lang w:val="pt-BR"/>
        </w:rPr>
        <w:t>21</w:t>
      </w:r>
      <w:r w:rsidR="00CE7986">
        <w:rPr>
          <w:rFonts w:ascii="Calibri" w:eastAsia="Calibri" w:hAnsi="Calibri" w:cs="Calibri"/>
          <w:sz w:val="24"/>
          <w:szCs w:val="24"/>
          <w:lang w:val="pt-BR"/>
        </w:rPr>
        <w:t xml:space="preserve"> de novembro</w:t>
      </w:r>
      <w:r w:rsidR="00A426CA">
        <w:rPr>
          <w:rFonts w:ascii="Calibri" w:eastAsia="Calibri" w:hAnsi="Calibri" w:cs="Calibri"/>
          <w:sz w:val="24"/>
          <w:szCs w:val="24"/>
          <w:lang w:val="pt-BR"/>
        </w:rPr>
        <w:t xml:space="preserve"> a</w:t>
      </w:r>
      <w:r w:rsidR="00CE7986">
        <w:rPr>
          <w:rFonts w:ascii="Calibri" w:eastAsia="Calibri" w:hAnsi="Calibri" w:cs="Calibri"/>
          <w:sz w:val="24"/>
          <w:szCs w:val="24"/>
          <w:lang w:val="pt-BR"/>
        </w:rPr>
        <w:t xml:space="preserve"> 17 de dezembro</w:t>
      </w:r>
      <w:r w:rsidR="007D2432">
        <w:rPr>
          <w:rFonts w:ascii="Calibri" w:eastAsia="Calibri" w:hAnsi="Calibri" w:cs="Calibri"/>
          <w:sz w:val="24"/>
          <w:szCs w:val="24"/>
          <w:lang w:val="pt-BR"/>
        </w:rPr>
        <w:t>de 2018</w:t>
      </w:r>
      <w:r w:rsidRPr="0047202E">
        <w:rPr>
          <w:rFonts w:ascii="Calibri" w:eastAsia="Calibri" w:hAnsi="Calibri" w:cs="Calibri"/>
          <w:sz w:val="24"/>
          <w:szCs w:val="24"/>
          <w:lang w:val="pt-BR"/>
        </w:rPr>
        <w:t>,</w:t>
      </w:r>
      <w:r w:rsidR="00A426CA">
        <w:rPr>
          <w:rFonts w:ascii="Calibri" w:eastAsia="Calibri" w:hAnsi="Calibri" w:cs="Calibri"/>
          <w:sz w:val="24"/>
          <w:szCs w:val="24"/>
          <w:lang w:val="pt-BR"/>
        </w:rPr>
        <w:t xml:space="preserve"> no Teatro Joaquim Cardozo, localizado no Centro Cultural Benfica</w:t>
      </w:r>
      <w:r w:rsidRPr="0047202E">
        <w:rPr>
          <w:rFonts w:ascii="Calibri" w:eastAsia="Calibri" w:hAnsi="Calibri" w:cs="Calibri"/>
          <w:sz w:val="24"/>
          <w:szCs w:val="24"/>
          <w:lang w:val="pt-BR"/>
        </w:rPr>
        <w:t>. As inscrições das propostas e a seleção das mesmas serão regidas pelas cláusulas e condições constantes desta chamada.</w:t>
      </w:r>
    </w:p>
    <w:p w:rsidR="00F25514" w:rsidRPr="0047202E" w:rsidRDefault="00F25514">
      <w:pPr>
        <w:spacing w:before="2" w:line="160" w:lineRule="exact"/>
        <w:rPr>
          <w:sz w:val="17"/>
          <w:szCs w:val="17"/>
          <w:lang w:val="pt-BR"/>
        </w:rPr>
      </w:pPr>
    </w:p>
    <w:p w:rsidR="00F25514" w:rsidRPr="0047202E" w:rsidRDefault="00F25514">
      <w:pPr>
        <w:spacing w:line="200" w:lineRule="exact"/>
        <w:rPr>
          <w:lang w:val="pt-BR"/>
        </w:rPr>
      </w:pPr>
    </w:p>
    <w:p w:rsidR="00F25514" w:rsidRPr="0047202E" w:rsidRDefault="00D9399A">
      <w:pPr>
        <w:ind w:left="113" w:right="8474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47202E">
        <w:rPr>
          <w:rFonts w:ascii="Calibri" w:eastAsia="Calibri" w:hAnsi="Calibri" w:cs="Calibri"/>
          <w:b/>
          <w:sz w:val="24"/>
          <w:szCs w:val="24"/>
          <w:lang w:val="pt-BR"/>
        </w:rPr>
        <w:t>1. DO OBJETO</w:t>
      </w:r>
    </w:p>
    <w:p w:rsidR="00F25514" w:rsidRPr="0047202E" w:rsidRDefault="002A0D6A">
      <w:pPr>
        <w:spacing w:before="67" w:line="294" w:lineRule="auto"/>
        <w:ind w:left="113" w:right="208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 xml:space="preserve">1.1 – </w:t>
      </w:r>
      <w:r w:rsidR="00D9399A" w:rsidRPr="0047202E">
        <w:rPr>
          <w:rFonts w:ascii="Calibri" w:eastAsia="Calibri" w:hAnsi="Calibri" w:cs="Calibri"/>
          <w:sz w:val="24"/>
          <w:szCs w:val="24"/>
          <w:lang w:val="pt-BR"/>
        </w:rPr>
        <w:t>Selecionar propostas de apresentações</w:t>
      </w:r>
      <w:r w:rsidR="00A426CA">
        <w:rPr>
          <w:rFonts w:ascii="Calibri" w:eastAsia="Calibri" w:hAnsi="Calibri" w:cs="Calibri"/>
          <w:sz w:val="24"/>
          <w:szCs w:val="24"/>
          <w:lang w:val="pt-BR"/>
        </w:rPr>
        <w:t xml:space="preserve"> de teatro e</w:t>
      </w:r>
      <w:r w:rsidR="008434BF">
        <w:rPr>
          <w:rFonts w:ascii="Calibri" w:eastAsia="Calibri" w:hAnsi="Calibri" w:cs="Calibri"/>
          <w:sz w:val="24"/>
          <w:szCs w:val="24"/>
          <w:lang w:val="pt-BR"/>
        </w:rPr>
        <w:t>/ou</w:t>
      </w:r>
      <w:r w:rsidR="00A426CA">
        <w:rPr>
          <w:rFonts w:ascii="Calibri" w:eastAsia="Calibri" w:hAnsi="Calibri" w:cs="Calibri"/>
          <w:sz w:val="24"/>
          <w:szCs w:val="24"/>
          <w:lang w:val="pt-BR"/>
        </w:rPr>
        <w:t xml:space="preserve"> dança</w:t>
      </w:r>
      <w:r w:rsidR="00096904">
        <w:rPr>
          <w:rFonts w:ascii="Calibri" w:eastAsia="Calibri" w:hAnsi="Calibri" w:cs="Calibri"/>
          <w:sz w:val="24"/>
          <w:szCs w:val="24"/>
          <w:lang w:val="pt-BR"/>
        </w:rPr>
        <w:t>, voltadas para o público adulto,</w:t>
      </w:r>
      <w:r w:rsidR="008434BF">
        <w:rPr>
          <w:rFonts w:ascii="Calibri" w:eastAsia="Calibri" w:hAnsi="Calibri" w:cs="Calibri"/>
          <w:sz w:val="24"/>
          <w:szCs w:val="24"/>
          <w:lang w:val="pt-BR"/>
        </w:rPr>
        <w:t xml:space="preserve"> para compor </w:t>
      </w:r>
      <w:r w:rsidR="00D9399A" w:rsidRPr="0047202E">
        <w:rPr>
          <w:rFonts w:ascii="Calibri" w:eastAsia="Calibri" w:hAnsi="Calibri" w:cs="Calibri"/>
          <w:sz w:val="24"/>
          <w:szCs w:val="24"/>
          <w:lang w:val="pt-BR"/>
        </w:rPr>
        <w:t>a programação</w:t>
      </w:r>
      <w:r w:rsidR="006A161A">
        <w:rPr>
          <w:rFonts w:ascii="Calibri" w:eastAsia="Calibri" w:hAnsi="Calibri" w:cs="Calibri"/>
          <w:sz w:val="24"/>
          <w:szCs w:val="24"/>
          <w:lang w:val="pt-BR"/>
        </w:rPr>
        <w:t xml:space="preserve"> da </w:t>
      </w:r>
      <w:r w:rsidR="002B0EF6" w:rsidRPr="0006042F">
        <w:rPr>
          <w:rFonts w:ascii="Calibri" w:eastAsia="Calibri" w:hAnsi="Calibri" w:cs="Calibri"/>
          <w:b/>
          <w:sz w:val="24"/>
          <w:szCs w:val="24"/>
          <w:lang w:val="pt-BR"/>
        </w:rPr>
        <w:t xml:space="preserve">I </w:t>
      </w:r>
      <w:r w:rsidR="006A161A" w:rsidRPr="0006042F">
        <w:rPr>
          <w:rFonts w:ascii="Calibri" w:eastAsia="Calibri" w:hAnsi="Calibri" w:cs="Calibri"/>
          <w:b/>
          <w:sz w:val="24"/>
          <w:szCs w:val="24"/>
          <w:lang w:val="pt-BR"/>
        </w:rPr>
        <w:t>Mostra</w:t>
      </w:r>
      <w:r w:rsidR="00896CEA" w:rsidRPr="0006042F">
        <w:rPr>
          <w:rFonts w:ascii="Calibri" w:eastAsia="Calibri" w:hAnsi="Calibri" w:cs="Calibri"/>
          <w:b/>
          <w:sz w:val="24"/>
          <w:szCs w:val="24"/>
          <w:lang w:val="pt-BR"/>
        </w:rPr>
        <w:t xml:space="preserve"> “T</w:t>
      </w:r>
      <w:r w:rsidR="00105AE9" w:rsidRPr="0006042F">
        <w:rPr>
          <w:rFonts w:ascii="Calibri" w:eastAsia="Calibri" w:hAnsi="Calibri" w:cs="Calibri"/>
          <w:b/>
          <w:sz w:val="24"/>
          <w:szCs w:val="24"/>
          <w:lang w:val="pt-BR"/>
        </w:rPr>
        <w:t>heatrón -</w:t>
      </w:r>
      <w:bookmarkStart w:id="0" w:name="_GoBack"/>
      <w:bookmarkEnd w:id="0"/>
      <w:r w:rsidR="00BA3572">
        <w:rPr>
          <w:rFonts w:ascii="Calibri" w:eastAsia="Calibri" w:hAnsi="Calibri" w:cs="Calibri"/>
          <w:b/>
          <w:sz w:val="24"/>
          <w:szCs w:val="24"/>
          <w:lang w:val="pt-BR"/>
        </w:rPr>
        <w:t xml:space="preserve"> </w:t>
      </w:r>
      <w:r w:rsidR="00105AE9" w:rsidRPr="0006042F">
        <w:rPr>
          <w:rFonts w:ascii="Calibri" w:eastAsia="Calibri" w:hAnsi="Calibri" w:cs="Calibri"/>
          <w:b/>
          <w:sz w:val="24"/>
          <w:szCs w:val="24"/>
          <w:lang w:val="pt-BR"/>
        </w:rPr>
        <w:t>Exercícios de olhar”</w:t>
      </w:r>
      <w:r w:rsidR="00D9399A" w:rsidRPr="00105AE9">
        <w:rPr>
          <w:rFonts w:ascii="Calibri" w:eastAsia="Calibri" w:hAnsi="Calibri" w:cs="Calibri"/>
          <w:b/>
          <w:sz w:val="24"/>
          <w:szCs w:val="24"/>
          <w:lang w:val="pt-BR"/>
        </w:rPr>
        <w:t>.</w:t>
      </w:r>
      <w:r w:rsidR="006A161A">
        <w:rPr>
          <w:rFonts w:ascii="Calibri" w:eastAsia="Calibri" w:hAnsi="Calibri" w:cs="Calibri"/>
          <w:sz w:val="24"/>
          <w:szCs w:val="24"/>
          <w:lang w:val="pt-BR"/>
        </w:rPr>
        <w:t xml:space="preserve"> Cada </w:t>
      </w:r>
      <w:r w:rsidR="00490E22">
        <w:rPr>
          <w:rFonts w:ascii="Calibri" w:eastAsia="Calibri" w:hAnsi="Calibri" w:cs="Calibri"/>
          <w:sz w:val="24"/>
          <w:szCs w:val="24"/>
          <w:lang w:val="pt-BR"/>
        </w:rPr>
        <w:t>projeto</w:t>
      </w:r>
      <w:r w:rsidR="006A161A">
        <w:rPr>
          <w:rFonts w:ascii="Calibri" w:eastAsia="Calibri" w:hAnsi="Calibri" w:cs="Calibri"/>
          <w:sz w:val="24"/>
          <w:szCs w:val="24"/>
          <w:lang w:val="pt-BR"/>
        </w:rPr>
        <w:t>aprovad</w:t>
      </w:r>
      <w:r w:rsidR="00490E22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6A161A">
        <w:rPr>
          <w:rFonts w:ascii="Calibri" w:eastAsia="Calibri" w:hAnsi="Calibri" w:cs="Calibri"/>
          <w:sz w:val="24"/>
          <w:szCs w:val="24"/>
          <w:lang w:val="pt-BR"/>
        </w:rPr>
        <w:t xml:space="preserve"> receberá uma ajuda de custo de R$ 500</w:t>
      </w:r>
      <w:r w:rsidR="00AF5C10">
        <w:rPr>
          <w:rFonts w:ascii="Calibri" w:eastAsia="Calibri" w:hAnsi="Calibri" w:cs="Calibri"/>
          <w:sz w:val="24"/>
          <w:szCs w:val="24"/>
          <w:lang w:val="pt-BR"/>
        </w:rPr>
        <w:t>,00</w:t>
      </w:r>
      <w:r w:rsidR="00F32C0E">
        <w:rPr>
          <w:rFonts w:ascii="Calibri" w:eastAsia="Calibri" w:hAnsi="Calibri" w:cs="Calibri"/>
          <w:sz w:val="24"/>
          <w:szCs w:val="24"/>
          <w:lang w:val="pt-BR"/>
        </w:rPr>
        <w:t xml:space="preserve"> (quinhentos reais), </w:t>
      </w:r>
      <w:r w:rsidR="00721D38">
        <w:rPr>
          <w:rFonts w:ascii="Calibri" w:eastAsia="Calibri" w:hAnsi="Calibri" w:cs="Calibri"/>
          <w:sz w:val="24"/>
          <w:szCs w:val="24"/>
          <w:lang w:val="pt-BR"/>
        </w:rPr>
        <w:t>e terá por obrigações a realização de duas apresentações</w:t>
      </w:r>
      <w:r w:rsidR="00993A42">
        <w:rPr>
          <w:rFonts w:ascii="Calibri" w:eastAsia="Calibri" w:hAnsi="Calibri" w:cs="Calibri"/>
          <w:sz w:val="24"/>
          <w:szCs w:val="24"/>
          <w:lang w:val="pt-BR"/>
        </w:rPr>
        <w:t xml:space="preserve">e a participação </w:t>
      </w:r>
      <w:r w:rsidR="005009E5">
        <w:rPr>
          <w:rFonts w:ascii="Calibri" w:eastAsia="Calibri" w:hAnsi="Calibri" w:cs="Calibri"/>
          <w:sz w:val="24"/>
          <w:szCs w:val="24"/>
          <w:lang w:val="pt-BR"/>
        </w:rPr>
        <w:t xml:space="preserve">em roda de </w:t>
      </w:r>
      <w:r w:rsidR="006E18C6">
        <w:rPr>
          <w:rFonts w:ascii="Calibri" w:eastAsia="Calibri" w:hAnsi="Calibri" w:cs="Calibri"/>
          <w:sz w:val="24"/>
          <w:szCs w:val="24"/>
          <w:lang w:val="pt-BR"/>
        </w:rPr>
        <w:t>debate</w:t>
      </w:r>
      <w:r w:rsidR="005009E5">
        <w:rPr>
          <w:rFonts w:ascii="Calibri" w:eastAsia="Calibri" w:hAnsi="Calibri" w:cs="Calibri"/>
          <w:sz w:val="24"/>
          <w:szCs w:val="24"/>
          <w:lang w:val="pt-BR"/>
        </w:rPr>
        <w:t xml:space="preserve">realizada em dia posterior </w:t>
      </w:r>
      <w:r w:rsidR="0083313F">
        <w:rPr>
          <w:rFonts w:ascii="Calibri" w:eastAsia="Calibri" w:hAnsi="Calibri" w:cs="Calibri"/>
          <w:sz w:val="24"/>
          <w:szCs w:val="24"/>
          <w:lang w:val="pt-BR"/>
        </w:rPr>
        <w:t xml:space="preserve">às apresentações. </w:t>
      </w:r>
      <w:r w:rsidR="00051C05">
        <w:rPr>
          <w:rFonts w:ascii="Calibri" w:eastAsia="Calibri" w:hAnsi="Calibri" w:cs="Calibri"/>
          <w:sz w:val="24"/>
          <w:szCs w:val="24"/>
          <w:lang w:val="pt-BR"/>
        </w:rPr>
        <w:t>Os debates</w:t>
      </w:r>
      <w:r w:rsidR="0083313F">
        <w:rPr>
          <w:rFonts w:ascii="Calibri" w:eastAsia="Calibri" w:hAnsi="Calibri" w:cs="Calibri"/>
          <w:sz w:val="24"/>
          <w:szCs w:val="24"/>
          <w:lang w:val="pt-BR"/>
        </w:rPr>
        <w:t xml:space="preserve"> terão por finalidade a apreciação crítica dos espetáculos e </w:t>
      </w:r>
      <w:r w:rsidR="006E18C6">
        <w:rPr>
          <w:rFonts w:ascii="Calibri" w:eastAsia="Calibri" w:hAnsi="Calibri" w:cs="Calibri"/>
          <w:sz w:val="24"/>
          <w:szCs w:val="24"/>
          <w:lang w:val="pt-BR"/>
        </w:rPr>
        <w:t>serão mediados por</w:t>
      </w:r>
      <w:r w:rsidR="0083313F">
        <w:rPr>
          <w:rFonts w:ascii="Calibri" w:eastAsia="Calibri" w:hAnsi="Calibri" w:cs="Calibri"/>
          <w:sz w:val="24"/>
          <w:szCs w:val="24"/>
          <w:lang w:val="pt-BR"/>
        </w:rPr>
        <w:t xml:space="preserve"> convidados pela organização da mostra.</w:t>
      </w:r>
    </w:p>
    <w:p w:rsidR="00F25514" w:rsidRPr="0047202E" w:rsidRDefault="00F25514">
      <w:pPr>
        <w:spacing w:before="2" w:line="160" w:lineRule="exact"/>
        <w:rPr>
          <w:sz w:val="17"/>
          <w:szCs w:val="17"/>
          <w:lang w:val="pt-BR"/>
        </w:rPr>
      </w:pPr>
    </w:p>
    <w:p w:rsidR="00F25514" w:rsidRPr="0047202E" w:rsidRDefault="00F25514">
      <w:pPr>
        <w:spacing w:line="200" w:lineRule="exact"/>
        <w:rPr>
          <w:lang w:val="pt-BR"/>
        </w:rPr>
      </w:pPr>
    </w:p>
    <w:p w:rsidR="00F25514" w:rsidRPr="0047202E" w:rsidRDefault="00D9399A">
      <w:pPr>
        <w:ind w:left="113" w:right="5527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47202E">
        <w:rPr>
          <w:rFonts w:ascii="Calibri" w:eastAsia="Calibri" w:hAnsi="Calibri" w:cs="Calibri"/>
          <w:b/>
          <w:sz w:val="24"/>
          <w:szCs w:val="24"/>
          <w:lang w:val="pt-BR"/>
        </w:rPr>
        <w:t>2. DO LOCA</w:t>
      </w:r>
      <w:r w:rsidR="007574F1">
        <w:rPr>
          <w:rFonts w:ascii="Calibri" w:eastAsia="Calibri" w:hAnsi="Calibri" w:cs="Calibri"/>
          <w:b/>
          <w:sz w:val="24"/>
          <w:szCs w:val="24"/>
          <w:lang w:val="pt-BR"/>
        </w:rPr>
        <w:t>L</w:t>
      </w:r>
      <w:r w:rsidRPr="0047202E">
        <w:rPr>
          <w:rFonts w:ascii="Calibri" w:eastAsia="Calibri" w:hAnsi="Calibri" w:cs="Calibri"/>
          <w:b/>
          <w:sz w:val="24"/>
          <w:szCs w:val="24"/>
          <w:lang w:val="pt-BR"/>
        </w:rPr>
        <w:t xml:space="preserve"> E PERÍODO DE</w:t>
      </w:r>
      <w:r w:rsidR="004034A3">
        <w:rPr>
          <w:rFonts w:ascii="Calibri" w:eastAsia="Calibri" w:hAnsi="Calibri" w:cs="Calibri"/>
          <w:b/>
          <w:sz w:val="24"/>
          <w:szCs w:val="24"/>
          <w:lang w:val="pt-BR"/>
        </w:rPr>
        <w:t>RE</w:t>
      </w:r>
      <w:r w:rsidRPr="0047202E">
        <w:rPr>
          <w:rFonts w:ascii="Calibri" w:eastAsia="Calibri" w:hAnsi="Calibri" w:cs="Calibri"/>
          <w:b/>
          <w:sz w:val="24"/>
          <w:szCs w:val="24"/>
          <w:lang w:val="pt-BR"/>
        </w:rPr>
        <w:t>ALIZAÇÃO</w:t>
      </w:r>
    </w:p>
    <w:p w:rsidR="00F25514" w:rsidRDefault="00D9399A" w:rsidP="006A161A">
      <w:pPr>
        <w:spacing w:before="67" w:line="276" w:lineRule="auto"/>
        <w:ind w:left="113" w:right="68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47202E">
        <w:rPr>
          <w:rFonts w:ascii="Calibri" w:eastAsia="Calibri" w:hAnsi="Calibri" w:cs="Calibri"/>
          <w:sz w:val="24"/>
          <w:szCs w:val="24"/>
          <w:lang w:val="pt-BR"/>
        </w:rPr>
        <w:t xml:space="preserve">2.1 – As atividades </w:t>
      </w:r>
      <w:r w:rsidR="007D2432">
        <w:rPr>
          <w:rFonts w:ascii="Calibri" w:eastAsia="Calibri" w:hAnsi="Calibri" w:cs="Calibri"/>
          <w:sz w:val="24"/>
          <w:szCs w:val="24"/>
          <w:lang w:val="pt-BR"/>
        </w:rPr>
        <w:t>serão realizadas no Teatro Joaquim Cardozo, localizado no Centro Cultural Benfica (rua Benfica, 157, Madalena – Recife/PE), equipamento cultural da Universidade Federal de Pernambuco.</w:t>
      </w:r>
    </w:p>
    <w:p w:rsidR="007574F1" w:rsidRDefault="007574F1" w:rsidP="006A161A">
      <w:pPr>
        <w:spacing w:before="67" w:line="276" w:lineRule="auto"/>
        <w:ind w:left="113" w:right="68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 xml:space="preserve">2.2 – O Teatro Joaquim Cardozo possui 50 lugares e </w:t>
      </w:r>
      <w:r w:rsidR="00BD7EC8">
        <w:rPr>
          <w:rFonts w:ascii="Calibri" w:eastAsia="Calibri" w:hAnsi="Calibri" w:cs="Calibri"/>
          <w:sz w:val="24"/>
          <w:szCs w:val="24"/>
          <w:lang w:val="pt-BR"/>
        </w:rPr>
        <w:t>palco com dimensões de</w:t>
      </w:r>
      <w:r w:rsidR="00CD306D">
        <w:rPr>
          <w:rFonts w:ascii="Calibri" w:eastAsia="Calibri" w:hAnsi="Calibri" w:cs="Calibri"/>
          <w:sz w:val="24"/>
          <w:szCs w:val="24"/>
          <w:lang w:val="pt-BR"/>
        </w:rPr>
        <w:t xml:space="preserve"> 5,10 x 5,70</w:t>
      </w:r>
      <w:r w:rsidR="00BD7EC8">
        <w:rPr>
          <w:rFonts w:ascii="Calibri" w:eastAsia="Calibri" w:hAnsi="Calibri" w:cs="Calibri"/>
          <w:sz w:val="24"/>
          <w:szCs w:val="24"/>
          <w:lang w:val="pt-BR"/>
        </w:rPr>
        <w:t xml:space="preserve">. Mais informações </w:t>
      </w:r>
      <w:r w:rsidR="006565A8">
        <w:rPr>
          <w:rFonts w:ascii="Calibri" w:eastAsia="Calibri" w:hAnsi="Calibri" w:cs="Calibri"/>
          <w:sz w:val="24"/>
          <w:szCs w:val="24"/>
          <w:lang w:val="pt-BR"/>
        </w:rPr>
        <w:t xml:space="preserve">técnicas </w:t>
      </w:r>
      <w:r w:rsidR="00BD7EC8">
        <w:rPr>
          <w:rFonts w:ascii="Calibri" w:eastAsia="Calibri" w:hAnsi="Calibri" w:cs="Calibri"/>
          <w:sz w:val="24"/>
          <w:szCs w:val="24"/>
          <w:lang w:val="pt-BR"/>
        </w:rPr>
        <w:t xml:space="preserve">sobre o espaço, incluindo </w:t>
      </w:r>
      <w:r w:rsidR="002E7068">
        <w:rPr>
          <w:rFonts w:ascii="Calibri" w:eastAsia="Calibri" w:hAnsi="Calibri" w:cs="Calibri"/>
          <w:sz w:val="24"/>
          <w:szCs w:val="24"/>
          <w:lang w:val="pt-BR"/>
        </w:rPr>
        <w:t>seu</w:t>
      </w:r>
      <w:r w:rsidR="00C03CB7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BD7EC8">
        <w:rPr>
          <w:rFonts w:ascii="Calibri" w:eastAsia="Calibri" w:hAnsi="Calibri" w:cs="Calibri"/>
          <w:sz w:val="24"/>
          <w:szCs w:val="24"/>
          <w:lang w:val="pt-BR"/>
        </w:rPr>
        <w:t>rider de luz</w:t>
      </w:r>
      <w:r w:rsidR="006565A8">
        <w:rPr>
          <w:rFonts w:ascii="Calibri" w:eastAsia="Calibri" w:hAnsi="Calibri" w:cs="Calibri"/>
          <w:sz w:val="24"/>
          <w:szCs w:val="24"/>
          <w:lang w:val="pt-BR"/>
        </w:rPr>
        <w:t xml:space="preserve">, estão no </w:t>
      </w:r>
      <w:r w:rsidR="006565A8" w:rsidRPr="002E7068">
        <w:rPr>
          <w:rFonts w:ascii="Calibri" w:eastAsia="Calibri" w:hAnsi="Calibri" w:cs="Calibri"/>
          <w:b/>
          <w:sz w:val="24"/>
          <w:szCs w:val="24"/>
          <w:lang w:val="pt-BR"/>
        </w:rPr>
        <w:t>Anexo II</w:t>
      </w:r>
      <w:r w:rsidR="006565A8">
        <w:rPr>
          <w:rFonts w:ascii="Calibri" w:eastAsia="Calibri" w:hAnsi="Calibri" w:cs="Calibri"/>
          <w:sz w:val="24"/>
          <w:szCs w:val="24"/>
          <w:lang w:val="pt-BR"/>
        </w:rPr>
        <w:t xml:space="preserve">. As propostas devem se adequar às dimensões do espaço </w:t>
      </w:r>
      <w:r w:rsidR="002E7068">
        <w:rPr>
          <w:rFonts w:ascii="Calibri" w:eastAsia="Calibri" w:hAnsi="Calibri" w:cs="Calibri"/>
          <w:sz w:val="24"/>
          <w:szCs w:val="24"/>
          <w:lang w:val="pt-BR"/>
        </w:rPr>
        <w:t xml:space="preserve">e equipamentos </w:t>
      </w:r>
      <w:r w:rsidR="008C5B31">
        <w:rPr>
          <w:rFonts w:ascii="Calibri" w:eastAsia="Calibri" w:hAnsi="Calibri" w:cs="Calibri"/>
          <w:sz w:val="24"/>
          <w:szCs w:val="24"/>
          <w:lang w:val="pt-BR"/>
        </w:rPr>
        <w:t xml:space="preserve">de iluminação e som </w:t>
      </w:r>
      <w:r w:rsidR="002E7068">
        <w:rPr>
          <w:rFonts w:ascii="Calibri" w:eastAsia="Calibri" w:hAnsi="Calibri" w:cs="Calibri"/>
          <w:sz w:val="24"/>
          <w:szCs w:val="24"/>
          <w:lang w:val="pt-BR"/>
        </w:rPr>
        <w:t>disponíveis</w:t>
      </w:r>
      <w:r w:rsidR="008C5B31">
        <w:rPr>
          <w:rFonts w:ascii="Calibri" w:eastAsia="Calibri" w:hAnsi="Calibri" w:cs="Calibri"/>
          <w:sz w:val="24"/>
          <w:szCs w:val="24"/>
          <w:lang w:val="pt-BR"/>
        </w:rPr>
        <w:t xml:space="preserve"> no teatro</w:t>
      </w:r>
      <w:r w:rsidR="002E7068">
        <w:rPr>
          <w:rFonts w:ascii="Calibri" w:eastAsia="Calibri" w:hAnsi="Calibri" w:cs="Calibri"/>
          <w:sz w:val="24"/>
          <w:szCs w:val="24"/>
          <w:lang w:val="pt-BR"/>
        </w:rPr>
        <w:t xml:space="preserve">. </w:t>
      </w:r>
    </w:p>
    <w:p w:rsidR="00F25514" w:rsidRPr="0047202E" w:rsidRDefault="00D9399A" w:rsidP="00096904">
      <w:pPr>
        <w:spacing w:line="294" w:lineRule="auto"/>
        <w:ind w:left="113" w:right="68"/>
        <w:jc w:val="both"/>
        <w:rPr>
          <w:sz w:val="17"/>
          <w:szCs w:val="17"/>
          <w:lang w:val="pt-BR"/>
        </w:rPr>
      </w:pPr>
      <w:r w:rsidRPr="0047202E">
        <w:rPr>
          <w:rFonts w:ascii="Calibri" w:eastAsia="Calibri" w:hAnsi="Calibri" w:cs="Calibri"/>
          <w:sz w:val="24"/>
          <w:szCs w:val="24"/>
          <w:lang w:val="pt-BR"/>
        </w:rPr>
        <w:t>2.</w:t>
      </w:r>
      <w:r w:rsidR="00CD306D">
        <w:rPr>
          <w:rFonts w:ascii="Calibri" w:eastAsia="Calibri" w:hAnsi="Calibri" w:cs="Calibri"/>
          <w:sz w:val="24"/>
          <w:szCs w:val="24"/>
          <w:lang w:val="pt-BR"/>
        </w:rPr>
        <w:t>3</w:t>
      </w:r>
      <w:r w:rsidRPr="0047202E">
        <w:rPr>
          <w:rFonts w:ascii="Calibri" w:eastAsia="Calibri" w:hAnsi="Calibri" w:cs="Calibri"/>
          <w:sz w:val="24"/>
          <w:szCs w:val="24"/>
          <w:lang w:val="pt-BR"/>
        </w:rPr>
        <w:t xml:space="preserve"> – </w:t>
      </w:r>
      <w:r w:rsidR="006A161A">
        <w:rPr>
          <w:rFonts w:ascii="Calibri" w:eastAsia="Calibri" w:hAnsi="Calibri" w:cs="Calibri"/>
          <w:sz w:val="24"/>
          <w:szCs w:val="24"/>
          <w:lang w:val="pt-BR"/>
        </w:rPr>
        <w:t xml:space="preserve">A Mostra acontecerá </w:t>
      </w:r>
      <w:r w:rsidR="00096904">
        <w:rPr>
          <w:rFonts w:ascii="Calibri" w:eastAsia="Calibri" w:hAnsi="Calibri" w:cs="Calibri"/>
          <w:sz w:val="24"/>
          <w:szCs w:val="24"/>
          <w:lang w:val="pt-BR"/>
        </w:rPr>
        <w:t>de</w:t>
      </w:r>
      <w:r w:rsidR="002D7EBA">
        <w:rPr>
          <w:rFonts w:ascii="Calibri" w:eastAsia="Calibri" w:hAnsi="Calibri" w:cs="Calibri"/>
          <w:sz w:val="24"/>
          <w:szCs w:val="24"/>
          <w:lang w:val="pt-BR"/>
        </w:rPr>
        <w:t>21</w:t>
      </w:r>
      <w:r w:rsidR="007D2432">
        <w:rPr>
          <w:rFonts w:ascii="Calibri" w:eastAsia="Calibri" w:hAnsi="Calibri" w:cs="Calibri"/>
          <w:sz w:val="24"/>
          <w:szCs w:val="24"/>
          <w:lang w:val="pt-BR"/>
        </w:rPr>
        <w:t xml:space="preserve"> de </w:t>
      </w:r>
      <w:r w:rsidR="002D7EBA">
        <w:rPr>
          <w:rFonts w:ascii="Calibri" w:eastAsia="Calibri" w:hAnsi="Calibri" w:cs="Calibri"/>
          <w:sz w:val="24"/>
          <w:szCs w:val="24"/>
          <w:lang w:val="pt-BR"/>
        </w:rPr>
        <w:t>nove</w:t>
      </w:r>
      <w:r w:rsidR="007D2432">
        <w:rPr>
          <w:rFonts w:ascii="Calibri" w:eastAsia="Calibri" w:hAnsi="Calibri" w:cs="Calibri"/>
          <w:sz w:val="24"/>
          <w:szCs w:val="24"/>
          <w:lang w:val="pt-BR"/>
        </w:rPr>
        <w:t>mbro a</w:t>
      </w:r>
      <w:r w:rsidR="002D7EBA">
        <w:rPr>
          <w:rFonts w:ascii="Calibri" w:eastAsia="Calibri" w:hAnsi="Calibri" w:cs="Calibri"/>
          <w:sz w:val="24"/>
          <w:szCs w:val="24"/>
          <w:lang w:val="pt-BR"/>
        </w:rPr>
        <w:t xml:space="preserve"> 17 de dezembro</w:t>
      </w:r>
      <w:r w:rsidR="00096904">
        <w:rPr>
          <w:rFonts w:ascii="Calibri" w:eastAsia="Calibri" w:hAnsi="Calibri" w:cs="Calibri"/>
          <w:sz w:val="24"/>
          <w:szCs w:val="24"/>
          <w:lang w:val="pt-BR"/>
        </w:rPr>
        <w:t>, com apresentações nas sextas-feiras, às 20h, e nos sábados, às 19h</w:t>
      </w:r>
      <w:r w:rsidR="002D7EBA">
        <w:rPr>
          <w:rFonts w:ascii="Calibri" w:eastAsia="Calibri" w:hAnsi="Calibri" w:cs="Calibri"/>
          <w:sz w:val="24"/>
          <w:szCs w:val="24"/>
          <w:lang w:val="pt-BR"/>
        </w:rPr>
        <w:t xml:space="preserve">, </w:t>
      </w:r>
      <w:r w:rsidR="00CF469A">
        <w:rPr>
          <w:rFonts w:ascii="Calibri" w:eastAsia="Calibri" w:hAnsi="Calibri" w:cs="Calibri"/>
          <w:sz w:val="24"/>
          <w:szCs w:val="24"/>
          <w:lang w:val="pt-BR"/>
        </w:rPr>
        <w:t>e debate sobre o espetáculo</w:t>
      </w:r>
      <w:r w:rsidR="00C03CB7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CF469A">
        <w:rPr>
          <w:rFonts w:ascii="Calibri" w:eastAsia="Calibri" w:hAnsi="Calibri" w:cs="Calibri"/>
          <w:sz w:val="24"/>
          <w:szCs w:val="24"/>
          <w:lang w:val="pt-BR"/>
        </w:rPr>
        <w:t>sempre na segunda-feira subseqüente às apresentações</w:t>
      </w:r>
      <w:r w:rsidR="00E40878">
        <w:rPr>
          <w:rFonts w:ascii="Calibri" w:eastAsia="Calibri" w:hAnsi="Calibri" w:cs="Calibri"/>
          <w:sz w:val="24"/>
          <w:szCs w:val="24"/>
          <w:lang w:val="pt-BR"/>
        </w:rPr>
        <w:t>, às 19h</w:t>
      </w:r>
      <w:r w:rsidR="00096904">
        <w:rPr>
          <w:rFonts w:ascii="Calibri" w:eastAsia="Calibri" w:hAnsi="Calibri" w:cs="Calibri"/>
          <w:sz w:val="24"/>
          <w:szCs w:val="24"/>
          <w:lang w:val="pt-BR"/>
        </w:rPr>
        <w:t>. Cada proposta</w:t>
      </w:r>
      <w:r w:rsidR="006A161A">
        <w:rPr>
          <w:rFonts w:ascii="Calibri" w:eastAsia="Calibri" w:hAnsi="Calibri" w:cs="Calibri"/>
          <w:sz w:val="24"/>
          <w:szCs w:val="24"/>
          <w:lang w:val="pt-BR"/>
        </w:rPr>
        <w:t xml:space="preserve"> selecionada ocupará um final de semana. As apresentações das sextas </w:t>
      </w:r>
      <w:r w:rsidR="00DF0EEB">
        <w:rPr>
          <w:rFonts w:ascii="Calibri" w:eastAsia="Calibri" w:hAnsi="Calibri" w:cs="Calibri"/>
          <w:sz w:val="24"/>
          <w:szCs w:val="24"/>
          <w:lang w:val="pt-BR"/>
        </w:rPr>
        <w:t xml:space="preserve">e os debates da segunda-feira </w:t>
      </w:r>
      <w:r w:rsidR="006A161A">
        <w:rPr>
          <w:rFonts w:ascii="Calibri" w:eastAsia="Calibri" w:hAnsi="Calibri" w:cs="Calibri"/>
          <w:sz w:val="24"/>
          <w:szCs w:val="24"/>
          <w:lang w:val="pt-BR"/>
        </w:rPr>
        <w:t>serão</w:t>
      </w:r>
      <w:r w:rsidR="006A161A" w:rsidRPr="006A161A">
        <w:rPr>
          <w:rFonts w:ascii="Calibri" w:eastAsia="Calibri" w:hAnsi="Calibri" w:cs="Calibri"/>
          <w:b/>
          <w:sz w:val="24"/>
          <w:szCs w:val="24"/>
          <w:lang w:val="pt-BR"/>
        </w:rPr>
        <w:t xml:space="preserve"> obrigatoriamente</w:t>
      </w:r>
      <w:r w:rsidR="005A2172">
        <w:rPr>
          <w:rFonts w:ascii="Calibri" w:eastAsia="Calibri" w:hAnsi="Calibri" w:cs="Calibri"/>
          <w:sz w:val="24"/>
          <w:szCs w:val="24"/>
          <w:lang w:val="pt-BR"/>
        </w:rPr>
        <w:t xml:space="preserve"> gratuito</w:t>
      </w:r>
      <w:r w:rsidR="006A161A">
        <w:rPr>
          <w:rFonts w:ascii="Calibri" w:eastAsia="Calibri" w:hAnsi="Calibri" w:cs="Calibri"/>
          <w:sz w:val="24"/>
          <w:szCs w:val="24"/>
          <w:lang w:val="pt-BR"/>
        </w:rPr>
        <w:t xml:space="preserve">s, sendo </w:t>
      </w:r>
      <w:r w:rsidR="006A161A" w:rsidRPr="006A161A">
        <w:rPr>
          <w:rFonts w:ascii="Calibri" w:eastAsia="Calibri" w:hAnsi="Calibri" w:cs="Calibri"/>
          <w:b/>
          <w:sz w:val="24"/>
          <w:szCs w:val="24"/>
          <w:lang w:val="pt-BR"/>
        </w:rPr>
        <w:t>opcional</w:t>
      </w:r>
      <w:r w:rsidR="00EA2ECA">
        <w:rPr>
          <w:rFonts w:ascii="Calibri" w:eastAsia="Calibri" w:hAnsi="Calibri" w:cs="Calibri"/>
          <w:b/>
          <w:sz w:val="24"/>
          <w:szCs w:val="24"/>
          <w:lang w:val="pt-BR"/>
        </w:rPr>
        <w:t>,</w:t>
      </w:r>
      <w:r w:rsidR="006A161A">
        <w:rPr>
          <w:rFonts w:ascii="Calibri" w:eastAsia="Calibri" w:hAnsi="Calibri" w:cs="Calibri"/>
          <w:sz w:val="24"/>
          <w:szCs w:val="24"/>
          <w:lang w:val="pt-BR"/>
        </w:rPr>
        <w:t xml:space="preserve"> aos contemplados</w:t>
      </w:r>
      <w:r w:rsidR="00EA2ECA">
        <w:rPr>
          <w:rFonts w:ascii="Calibri" w:eastAsia="Calibri" w:hAnsi="Calibri" w:cs="Calibri"/>
          <w:sz w:val="24"/>
          <w:szCs w:val="24"/>
          <w:lang w:val="pt-BR"/>
        </w:rPr>
        <w:t>,</w:t>
      </w:r>
      <w:r w:rsidR="006A161A">
        <w:rPr>
          <w:rFonts w:ascii="Calibri" w:eastAsia="Calibri" w:hAnsi="Calibri" w:cs="Calibri"/>
          <w:sz w:val="24"/>
          <w:szCs w:val="24"/>
          <w:lang w:val="pt-BR"/>
        </w:rPr>
        <w:t xml:space="preserve"> cobrar bilheteria aos sábados. </w:t>
      </w:r>
    </w:p>
    <w:p w:rsidR="00F25514" w:rsidRPr="0047202E" w:rsidRDefault="00F25514">
      <w:pPr>
        <w:spacing w:line="200" w:lineRule="exact"/>
        <w:rPr>
          <w:lang w:val="pt-BR"/>
        </w:rPr>
      </w:pPr>
    </w:p>
    <w:p w:rsidR="00F25514" w:rsidRDefault="00D9399A">
      <w:pPr>
        <w:ind w:left="113" w:right="7945"/>
        <w:jc w:val="both"/>
        <w:rPr>
          <w:rFonts w:ascii="Calibri" w:eastAsia="Calibri" w:hAnsi="Calibri" w:cs="Calibri"/>
          <w:b/>
          <w:sz w:val="24"/>
          <w:szCs w:val="24"/>
          <w:lang w:val="pt-BR"/>
        </w:rPr>
      </w:pPr>
      <w:r w:rsidRPr="0047202E">
        <w:rPr>
          <w:rFonts w:ascii="Calibri" w:eastAsia="Calibri" w:hAnsi="Calibri" w:cs="Calibri"/>
          <w:b/>
          <w:sz w:val="24"/>
          <w:szCs w:val="24"/>
          <w:lang w:val="pt-BR"/>
        </w:rPr>
        <w:t>3. DAS PROPOSTAS</w:t>
      </w:r>
    </w:p>
    <w:p w:rsidR="00096904" w:rsidRPr="0047202E" w:rsidRDefault="00096904">
      <w:pPr>
        <w:ind w:left="113" w:right="7945"/>
        <w:jc w:val="both"/>
        <w:rPr>
          <w:rFonts w:ascii="Calibri" w:eastAsia="Calibri" w:hAnsi="Calibri" w:cs="Calibri"/>
          <w:sz w:val="24"/>
          <w:szCs w:val="24"/>
          <w:lang w:val="pt-BR"/>
        </w:rPr>
      </w:pPr>
    </w:p>
    <w:p w:rsidR="00F25514" w:rsidRPr="0047202E" w:rsidRDefault="00D9399A" w:rsidP="008C5B31">
      <w:pPr>
        <w:spacing w:before="67"/>
        <w:ind w:left="113" w:right="80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47202E">
        <w:rPr>
          <w:rFonts w:ascii="Calibri" w:eastAsia="Calibri" w:hAnsi="Calibri" w:cs="Calibri"/>
          <w:sz w:val="24"/>
          <w:szCs w:val="24"/>
          <w:lang w:val="pt-BR"/>
        </w:rPr>
        <w:lastRenderedPageBreak/>
        <w:t>3.1 – Serão selecionadas</w:t>
      </w:r>
      <w:r w:rsidR="006A161A">
        <w:rPr>
          <w:rFonts w:ascii="Calibri" w:eastAsia="Calibri" w:hAnsi="Calibri" w:cs="Calibri"/>
          <w:sz w:val="24"/>
          <w:szCs w:val="24"/>
          <w:lang w:val="pt-BR"/>
        </w:rPr>
        <w:t xml:space="preserve"> até</w:t>
      </w:r>
      <w:r w:rsidR="00FF39DF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6A161A">
        <w:rPr>
          <w:rFonts w:ascii="Calibri" w:eastAsia="Calibri" w:hAnsi="Calibri" w:cs="Calibri"/>
          <w:sz w:val="24"/>
          <w:szCs w:val="24"/>
          <w:lang w:val="pt-BR"/>
        </w:rPr>
        <w:t>4</w:t>
      </w:r>
      <w:r w:rsidRPr="0047202E">
        <w:rPr>
          <w:rFonts w:ascii="Calibri" w:eastAsia="Calibri" w:hAnsi="Calibri" w:cs="Calibri"/>
          <w:sz w:val="24"/>
          <w:szCs w:val="24"/>
          <w:lang w:val="pt-BR"/>
        </w:rPr>
        <w:t xml:space="preserve"> (</w:t>
      </w:r>
      <w:r w:rsidR="006A161A">
        <w:rPr>
          <w:rFonts w:ascii="Calibri" w:eastAsia="Calibri" w:hAnsi="Calibri" w:cs="Calibri"/>
          <w:sz w:val="24"/>
          <w:szCs w:val="24"/>
          <w:lang w:val="pt-BR"/>
        </w:rPr>
        <w:t>quatro</w:t>
      </w:r>
      <w:r w:rsidRPr="0047202E">
        <w:rPr>
          <w:rFonts w:ascii="Calibri" w:eastAsia="Calibri" w:hAnsi="Calibri" w:cs="Calibri"/>
          <w:sz w:val="24"/>
          <w:szCs w:val="24"/>
          <w:lang w:val="pt-BR"/>
        </w:rPr>
        <w:t>) propostas.</w:t>
      </w:r>
    </w:p>
    <w:p w:rsidR="00F25514" w:rsidRPr="0047202E" w:rsidRDefault="00D9399A">
      <w:pPr>
        <w:spacing w:before="67" w:line="294" w:lineRule="auto"/>
        <w:ind w:left="113" w:right="66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47202E">
        <w:rPr>
          <w:rFonts w:ascii="Calibri" w:eastAsia="Calibri" w:hAnsi="Calibri" w:cs="Calibri"/>
          <w:sz w:val="24"/>
          <w:szCs w:val="24"/>
          <w:lang w:val="pt-BR"/>
        </w:rPr>
        <w:t>3.2 – Poderão ser inscritas propostas de pessoas físicas ou jurídicas, devidamente constituídas, de forma individual ou coletiva.</w:t>
      </w:r>
    </w:p>
    <w:p w:rsidR="00F25514" w:rsidRDefault="00D9399A">
      <w:pPr>
        <w:spacing w:before="12" w:line="294" w:lineRule="auto"/>
        <w:ind w:left="113" w:right="74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47202E">
        <w:rPr>
          <w:rFonts w:ascii="Calibri" w:eastAsia="Calibri" w:hAnsi="Calibri" w:cs="Calibri"/>
          <w:sz w:val="24"/>
          <w:szCs w:val="24"/>
          <w:lang w:val="pt-BR"/>
        </w:rPr>
        <w:t xml:space="preserve">3.3 – Nas inscrições de proposições coletivas, deverá ser escolhido um dos membros do grupo como representante </w:t>
      </w:r>
      <w:r w:rsidR="00490E22">
        <w:rPr>
          <w:rFonts w:ascii="Calibri" w:eastAsia="Calibri" w:hAnsi="Calibri" w:cs="Calibri"/>
          <w:sz w:val="24"/>
          <w:szCs w:val="24"/>
          <w:lang w:val="pt-BR"/>
        </w:rPr>
        <w:t xml:space="preserve">dos </w:t>
      </w:r>
      <w:r w:rsidRPr="0047202E">
        <w:rPr>
          <w:rFonts w:ascii="Calibri" w:eastAsia="Calibri" w:hAnsi="Calibri" w:cs="Calibri"/>
          <w:sz w:val="24"/>
          <w:szCs w:val="24"/>
          <w:lang w:val="pt-BR"/>
        </w:rPr>
        <w:t>demais</w:t>
      </w:r>
      <w:r w:rsidR="001F2E77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Pr="0047202E">
        <w:rPr>
          <w:rFonts w:ascii="Calibri" w:eastAsia="Calibri" w:hAnsi="Calibri" w:cs="Calibri"/>
          <w:sz w:val="24"/>
          <w:szCs w:val="24"/>
          <w:lang w:val="pt-BR"/>
        </w:rPr>
        <w:t>perante a Comissão</w:t>
      </w:r>
      <w:r w:rsidR="00490E22">
        <w:rPr>
          <w:rFonts w:ascii="Calibri" w:eastAsia="Calibri" w:hAnsi="Calibri" w:cs="Calibri"/>
          <w:sz w:val="24"/>
          <w:szCs w:val="24"/>
          <w:lang w:val="pt-BR"/>
        </w:rPr>
        <w:t xml:space="preserve"> de </w:t>
      </w:r>
      <w:r w:rsidRPr="0047202E">
        <w:rPr>
          <w:rFonts w:ascii="Calibri" w:eastAsia="Calibri" w:hAnsi="Calibri" w:cs="Calibri"/>
          <w:sz w:val="24"/>
          <w:szCs w:val="24"/>
          <w:lang w:val="pt-BR"/>
        </w:rPr>
        <w:t>Seleção. É</w:t>
      </w:r>
      <w:r w:rsidR="00FF39DF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Pr="0047202E">
        <w:rPr>
          <w:rFonts w:ascii="Calibri" w:eastAsia="Calibri" w:hAnsi="Calibri" w:cs="Calibri"/>
          <w:sz w:val="24"/>
          <w:szCs w:val="24"/>
          <w:lang w:val="pt-BR"/>
        </w:rPr>
        <w:t>imprescindível</w:t>
      </w:r>
      <w:r w:rsidR="00FF39DF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Pr="0047202E">
        <w:rPr>
          <w:rFonts w:ascii="Calibri" w:eastAsia="Calibri" w:hAnsi="Calibri" w:cs="Calibri"/>
          <w:sz w:val="24"/>
          <w:szCs w:val="24"/>
          <w:lang w:val="pt-BR"/>
        </w:rPr>
        <w:t>que</w:t>
      </w:r>
      <w:r w:rsidR="00FF39DF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Pr="0047202E">
        <w:rPr>
          <w:rFonts w:ascii="Calibri" w:eastAsia="Calibri" w:hAnsi="Calibri" w:cs="Calibri"/>
          <w:sz w:val="24"/>
          <w:szCs w:val="24"/>
          <w:lang w:val="pt-BR"/>
        </w:rPr>
        <w:t>o representante/proponente seja brasileiro(a) e maior de 18 anos.</w:t>
      </w:r>
    </w:p>
    <w:p w:rsidR="00025C32" w:rsidRDefault="00025C32">
      <w:pPr>
        <w:spacing w:before="12" w:line="294" w:lineRule="auto"/>
        <w:ind w:left="113" w:right="74"/>
        <w:jc w:val="both"/>
        <w:rPr>
          <w:rFonts w:ascii="Calibri" w:eastAsia="Calibri" w:hAnsi="Calibri" w:cs="Calibri"/>
          <w:sz w:val="24"/>
          <w:szCs w:val="24"/>
          <w:lang w:val="pt-BR"/>
        </w:rPr>
      </w:pPr>
    </w:p>
    <w:p w:rsidR="00F25514" w:rsidRPr="0047202E" w:rsidRDefault="00D9399A" w:rsidP="00767899">
      <w:pPr>
        <w:spacing w:before="56"/>
        <w:ind w:right="5171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47202E">
        <w:rPr>
          <w:rFonts w:ascii="Calibri" w:eastAsia="Calibri" w:hAnsi="Calibri" w:cs="Calibri"/>
          <w:b/>
          <w:sz w:val="24"/>
          <w:szCs w:val="24"/>
          <w:lang w:val="pt-BR"/>
        </w:rPr>
        <w:t>4. DOS PRAZOS E CONDIÇÕES PARA INSCRIÇÃO</w:t>
      </w:r>
    </w:p>
    <w:p w:rsidR="004737BD" w:rsidRPr="00B41147" w:rsidRDefault="00D9399A" w:rsidP="00767899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val="pt-BR"/>
        </w:rPr>
      </w:pPr>
      <w:r w:rsidRPr="00B41147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4.1 – As inscrições estarão abertas no período de </w:t>
      </w:r>
      <w:r w:rsidR="00FF39DF">
        <w:rPr>
          <w:rFonts w:asciiTheme="minorHAnsi" w:eastAsia="Calibri" w:hAnsiTheme="minorHAnsi" w:cstheme="minorHAnsi"/>
          <w:b/>
          <w:sz w:val="24"/>
          <w:szCs w:val="24"/>
          <w:lang w:val="pt-BR"/>
        </w:rPr>
        <w:t>09</w:t>
      </w:r>
      <w:r w:rsidR="002609DE" w:rsidRPr="00B41147">
        <w:rPr>
          <w:rFonts w:asciiTheme="minorHAnsi" w:eastAsia="Calibri" w:hAnsiTheme="minorHAnsi" w:cstheme="minorHAnsi"/>
          <w:b/>
          <w:sz w:val="24"/>
          <w:szCs w:val="24"/>
          <w:lang w:val="pt-BR"/>
        </w:rPr>
        <w:t xml:space="preserve"> de outubro</w:t>
      </w:r>
      <w:r w:rsidR="0084466F" w:rsidRPr="00B41147">
        <w:rPr>
          <w:rFonts w:asciiTheme="minorHAnsi" w:eastAsia="Calibri" w:hAnsiTheme="minorHAnsi" w:cstheme="minorHAnsi"/>
          <w:b/>
          <w:sz w:val="24"/>
          <w:szCs w:val="24"/>
          <w:lang w:val="pt-BR"/>
        </w:rPr>
        <w:t xml:space="preserve"> a</w:t>
      </w:r>
      <w:r w:rsidR="006A72C4">
        <w:rPr>
          <w:rFonts w:asciiTheme="minorHAnsi" w:eastAsia="Calibri" w:hAnsiTheme="minorHAnsi" w:cstheme="minorHAnsi"/>
          <w:b/>
          <w:sz w:val="24"/>
          <w:szCs w:val="24"/>
          <w:lang w:val="pt-BR"/>
        </w:rPr>
        <w:t xml:space="preserve"> </w:t>
      </w:r>
      <w:r w:rsidR="002609DE" w:rsidRPr="00B41147">
        <w:rPr>
          <w:rFonts w:asciiTheme="minorHAnsi" w:eastAsia="Calibri" w:hAnsiTheme="minorHAnsi" w:cstheme="minorHAnsi"/>
          <w:b/>
          <w:sz w:val="24"/>
          <w:szCs w:val="24"/>
          <w:lang w:val="pt-BR"/>
        </w:rPr>
        <w:t>04</w:t>
      </w:r>
      <w:r w:rsidRPr="00B41147">
        <w:rPr>
          <w:rFonts w:asciiTheme="minorHAnsi" w:eastAsia="Calibri" w:hAnsiTheme="minorHAnsi" w:cstheme="minorHAnsi"/>
          <w:b/>
          <w:sz w:val="24"/>
          <w:szCs w:val="24"/>
          <w:lang w:val="pt-BR"/>
        </w:rPr>
        <w:t xml:space="preserve"> de</w:t>
      </w:r>
      <w:r w:rsidR="002609DE" w:rsidRPr="00B41147">
        <w:rPr>
          <w:rFonts w:asciiTheme="minorHAnsi" w:eastAsia="Calibri" w:hAnsiTheme="minorHAnsi" w:cstheme="minorHAnsi"/>
          <w:b/>
          <w:sz w:val="24"/>
          <w:szCs w:val="24"/>
          <w:lang w:val="pt-BR"/>
        </w:rPr>
        <w:t xml:space="preserve"> novembro</w:t>
      </w:r>
      <w:r w:rsidR="00C03CB7">
        <w:rPr>
          <w:rFonts w:asciiTheme="minorHAnsi" w:eastAsia="Calibri" w:hAnsiTheme="minorHAnsi" w:cstheme="minorHAnsi"/>
          <w:b/>
          <w:sz w:val="24"/>
          <w:szCs w:val="24"/>
          <w:lang w:val="pt-BR"/>
        </w:rPr>
        <w:t xml:space="preserve"> </w:t>
      </w:r>
      <w:r w:rsidR="003E346D" w:rsidRPr="00B41147">
        <w:rPr>
          <w:rFonts w:asciiTheme="minorHAnsi" w:eastAsia="Calibri" w:hAnsiTheme="minorHAnsi" w:cstheme="minorHAnsi"/>
          <w:b/>
          <w:sz w:val="24"/>
          <w:szCs w:val="24"/>
          <w:lang w:val="pt-BR"/>
        </w:rPr>
        <w:t>d</w:t>
      </w:r>
      <w:r w:rsidRPr="00B41147">
        <w:rPr>
          <w:rFonts w:asciiTheme="minorHAnsi" w:eastAsia="Calibri" w:hAnsiTheme="minorHAnsi" w:cstheme="minorHAnsi"/>
          <w:b/>
          <w:sz w:val="24"/>
          <w:szCs w:val="24"/>
          <w:lang w:val="pt-BR"/>
        </w:rPr>
        <w:t>e 201</w:t>
      </w:r>
      <w:r w:rsidR="0084466F" w:rsidRPr="00B41147">
        <w:rPr>
          <w:rFonts w:asciiTheme="minorHAnsi" w:eastAsia="Calibri" w:hAnsiTheme="minorHAnsi" w:cstheme="minorHAnsi"/>
          <w:b/>
          <w:sz w:val="24"/>
          <w:szCs w:val="24"/>
          <w:lang w:val="pt-BR"/>
        </w:rPr>
        <w:t>8</w:t>
      </w:r>
      <w:r w:rsidRPr="00B41147">
        <w:rPr>
          <w:rFonts w:asciiTheme="minorHAnsi" w:eastAsia="Calibri" w:hAnsiTheme="minorHAnsi" w:cstheme="minorHAnsi"/>
          <w:b/>
          <w:sz w:val="24"/>
          <w:szCs w:val="24"/>
          <w:lang w:val="pt-BR"/>
        </w:rPr>
        <w:t>.</w:t>
      </w:r>
    </w:p>
    <w:p w:rsidR="00F25514" w:rsidRPr="00767899" w:rsidRDefault="004737BD" w:rsidP="00767899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val="pt-BR"/>
        </w:rPr>
      </w:pPr>
      <w:r w:rsidRPr="00767899">
        <w:rPr>
          <w:rFonts w:asciiTheme="minorHAnsi" w:eastAsia="Calibri" w:hAnsiTheme="minorHAnsi" w:cstheme="minorHAnsi"/>
          <w:sz w:val="24"/>
          <w:szCs w:val="24"/>
          <w:lang w:val="pt-BR"/>
        </w:rPr>
        <w:t>4.</w:t>
      </w:r>
      <w:r w:rsidR="00D9399A" w:rsidRPr="00767899">
        <w:rPr>
          <w:rFonts w:asciiTheme="minorHAnsi" w:eastAsia="Calibri" w:hAnsiTheme="minorHAnsi" w:cstheme="minorHAnsi"/>
          <w:sz w:val="24"/>
          <w:szCs w:val="24"/>
          <w:lang w:val="pt-BR"/>
        </w:rPr>
        <w:t>2 – A inscrição da proposta é gratuita e deverá</w:t>
      </w:r>
      <w:r w:rsidR="006A72C4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 </w:t>
      </w:r>
      <w:r w:rsidR="00D9399A" w:rsidRPr="00767899">
        <w:rPr>
          <w:rFonts w:asciiTheme="minorHAnsi" w:eastAsia="Calibri" w:hAnsiTheme="minorHAnsi" w:cstheme="minorHAnsi"/>
          <w:sz w:val="24"/>
          <w:szCs w:val="24"/>
          <w:lang w:val="pt-BR"/>
        </w:rPr>
        <w:t>ser</w:t>
      </w:r>
      <w:r w:rsidR="006A72C4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 </w:t>
      </w:r>
      <w:r w:rsidR="00D9399A" w:rsidRPr="00767899">
        <w:rPr>
          <w:rFonts w:asciiTheme="minorHAnsi" w:eastAsia="Calibri" w:hAnsiTheme="minorHAnsi" w:cstheme="minorHAnsi"/>
          <w:sz w:val="24"/>
          <w:szCs w:val="24"/>
          <w:lang w:val="pt-BR"/>
        </w:rPr>
        <w:t>realizada</w:t>
      </w:r>
      <w:r w:rsidR="006A72C4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 </w:t>
      </w:r>
      <w:r w:rsidR="00D9399A" w:rsidRPr="00767899">
        <w:rPr>
          <w:rFonts w:asciiTheme="minorHAnsi" w:eastAsia="Calibri" w:hAnsiTheme="minorHAnsi" w:cstheme="minorHAnsi"/>
          <w:sz w:val="24"/>
          <w:szCs w:val="24"/>
          <w:lang w:val="pt-BR"/>
        </w:rPr>
        <w:t>através</w:t>
      </w:r>
      <w:r w:rsidR="006A72C4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 </w:t>
      </w:r>
      <w:r w:rsidR="00D9399A" w:rsidRPr="00767899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do </w:t>
      </w:r>
      <w:r w:rsidR="003E346D" w:rsidRPr="00767899">
        <w:rPr>
          <w:rFonts w:asciiTheme="minorHAnsi" w:eastAsia="Calibri" w:hAnsiTheme="minorHAnsi" w:cstheme="minorHAnsi"/>
          <w:sz w:val="24"/>
          <w:szCs w:val="24"/>
          <w:lang w:val="pt-BR"/>
        </w:rPr>
        <w:t>p</w:t>
      </w:r>
      <w:r w:rsidR="00D9399A" w:rsidRPr="00767899">
        <w:rPr>
          <w:rFonts w:asciiTheme="minorHAnsi" w:eastAsia="Calibri" w:hAnsiTheme="minorHAnsi" w:cstheme="minorHAnsi"/>
          <w:sz w:val="24"/>
          <w:szCs w:val="24"/>
          <w:lang w:val="pt-BR"/>
        </w:rPr>
        <w:t>reenchimento de formulário</w:t>
      </w:r>
      <w:r w:rsidR="006A72C4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 </w:t>
      </w:r>
      <w:r w:rsidR="00D9399A" w:rsidRPr="00767899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disponível </w:t>
      </w:r>
      <w:r w:rsidR="0084466F" w:rsidRPr="00767899">
        <w:rPr>
          <w:rFonts w:asciiTheme="minorHAnsi" w:eastAsia="Calibri" w:hAnsiTheme="minorHAnsi" w:cstheme="minorHAnsi"/>
          <w:sz w:val="24"/>
          <w:szCs w:val="24"/>
          <w:lang w:val="pt-BR"/>
        </w:rPr>
        <w:t>como anexo</w:t>
      </w:r>
      <w:r w:rsidR="006A72C4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 </w:t>
      </w:r>
      <w:r w:rsidR="00253C50" w:rsidRPr="000944B9">
        <w:rPr>
          <w:rFonts w:asciiTheme="minorHAnsi" w:eastAsia="Calibri" w:hAnsiTheme="minorHAnsi" w:cstheme="minorHAnsi"/>
          <w:b/>
          <w:sz w:val="24"/>
          <w:szCs w:val="24"/>
          <w:lang w:val="pt-BR"/>
        </w:rPr>
        <w:t>(Anexo I)</w:t>
      </w:r>
      <w:r w:rsidR="006A72C4">
        <w:rPr>
          <w:rFonts w:asciiTheme="minorHAnsi" w:eastAsia="Calibri" w:hAnsiTheme="minorHAnsi" w:cstheme="minorHAnsi"/>
          <w:b/>
          <w:sz w:val="24"/>
          <w:szCs w:val="24"/>
          <w:lang w:val="pt-BR"/>
        </w:rPr>
        <w:t xml:space="preserve"> </w:t>
      </w:r>
      <w:r w:rsidR="0084466F" w:rsidRPr="00767899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desta chamada. </w:t>
      </w:r>
    </w:p>
    <w:p w:rsidR="00025C32" w:rsidRDefault="00D9399A" w:rsidP="00767899">
      <w:pPr>
        <w:spacing w:before="12" w:line="276" w:lineRule="auto"/>
        <w:ind w:left="113" w:right="67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3E346D">
        <w:rPr>
          <w:rFonts w:asciiTheme="minorHAnsi" w:eastAsia="Calibri" w:hAnsiTheme="minorHAnsi" w:cstheme="minorHAnsi"/>
          <w:sz w:val="24"/>
          <w:szCs w:val="24"/>
          <w:lang w:val="pt-BR"/>
        </w:rPr>
        <w:t>4.3 – O formulário</w:t>
      </w:r>
      <w:r w:rsidRPr="0047202E">
        <w:rPr>
          <w:rFonts w:ascii="Calibri" w:eastAsia="Calibri" w:hAnsi="Calibri" w:cs="Calibri"/>
          <w:sz w:val="24"/>
          <w:szCs w:val="24"/>
          <w:lang w:val="pt-BR"/>
        </w:rPr>
        <w:t xml:space="preserve"> deverá ser devidamente preenchido e enviado</w:t>
      </w:r>
      <w:r w:rsidR="00025C32" w:rsidRPr="0047202E">
        <w:rPr>
          <w:rFonts w:ascii="Calibri" w:eastAsia="Calibri" w:hAnsi="Calibri" w:cs="Calibri"/>
          <w:sz w:val="24"/>
          <w:szCs w:val="24"/>
          <w:lang w:val="pt-BR"/>
        </w:rPr>
        <w:t xml:space="preserve">exclusivamente por e-mail, para o endereço </w:t>
      </w:r>
      <w:hyperlink r:id="rId10" w:history="1">
        <w:r w:rsidR="00556337" w:rsidRPr="00F73834">
          <w:rPr>
            <w:rStyle w:val="Hyperlink"/>
            <w:rFonts w:ascii="Calibri" w:eastAsia="Calibri" w:hAnsi="Calibri" w:cs="Calibri"/>
            <w:sz w:val="24"/>
            <w:szCs w:val="24"/>
            <w:lang w:val="pt-BR"/>
          </w:rPr>
          <w:t>benfica.ufpe@gmail.com</w:t>
        </w:r>
      </w:hyperlink>
      <w:r w:rsidR="00556337">
        <w:rPr>
          <w:rFonts w:ascii="Calibri" w:eastAsia="Calibri" w:hAnsi="Calibri" w:cs="Calibri"/>
          <w:sz w:val="24"/>
          <w:szCs w:val="24"/>
          <w:lang w:val="pt-BR"/>
        </w:rPr>
        <w:t xml:space="preserve"> ,</w:t>
      </w:r>
      <w:r w:rsidRPr="0047202E">
        <w:rPr>
          <w:rFonts w:ascii="Calibri" w:eastAsia="Calibri" w:hAnsi="Calibri" w:cs="Calibri"/>
          <w:sz w:val="24"/>
          <w:szCs w:val="24"/>
          <w:lang w:val="pt-BR"/>
        </w:rPr>
        <w:t xml:space="preserve"> junto com os</w:t>
      </w:r>
      <w:r w:rsidR="00025C32">
        <w:rPr>
          <w:rFonts w:ascii="Calibri" w:eastAsia="Calibri" w:hAnsi="Calibri" w:cs="Calibri"/>
          <w:sz w:val="24"/>
          <w:szCs w:val="24"/>
          <w:lang w:val="pt-BR"/>
        </w:rPr>
        <w:t xml:space="preserve"> seguintes</w:t>
      </w:r>
      <w:r w:rsidRPr="0047202E">
        <w:rPr>
          <w:rFonts w:ascii="Calibri" w:eastAsia="Calibri" w:hAnsi="Calibri" w:cs="Calibri"/>
          <w:sz w:val="24"/>
          <w:szCs w:val="24"/>
          <w:lang w:val="pt-BR"/>
        </w:rPr>
        <w:t xml:space="preserve"> anexos</w:t>
      </w:r>
      <w:r w:rsidR="00025C32">
        <w:rPr>
          <w:rFonts w:ascii="Calibri" w:eastAsia="Calibri" w:hAnsi="Calibri" w:cs="Calibri"/>
          <w:sz w:val="24"/>
          <w:szCs w:val="24"/>
          <w:lang w:val="pt-BR"/>
        </w:rPr>
        <w:t>:</w:t>
      </w:r>
    </w:p>
    <w:p w:rsidR="00025C32" w:rsidRDefault="00025C32" w:rsidP="00025C32">
      <w:pPr>
        <w:spacing w:before="12" w:line="294" w:lineRule="auto"/>
        <w:ind w:left="708" w:right="67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4.3.1 – Vídeo</w:t>
      </w:r>
      <w:r w:rsidR="00A503FC">
        <w:rPr>
          <w:rFonts w:ascii="Calibri" w:eastAsia="Calibri" w:hAnsi="Calibri" w:cs="Calibri"/>
          <w:sz w:val="24"/>
          <w:szCs w:val="24"/>
          <w:lang w:val="pt-BR"/>
        </w:rPr>
        <w:t>,</w:t>
      </w:r>
      <w:r w:rsidR="00BA3572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A503FC">
        <w:rPr>
          <w:rFonts w:ascii="Calibri" w:eastAsia="Calibri" w:hAnsi="Calibri" w:cs="Calibri"/>
          <w:sz w:val="24"/>
          <w:szCs w:val="24"/>
          <w:lang w:val="pt-BR"/>
        </w:rPr>
        <w:t xml:space="preserve">de preferência </w:t>
      </w:r>
      <w:r>
        <w:rPr>
          <w:rFonts w:ascii="Calibri" w:eastAsia="Calibri" w:hAnsi="Calibri" w:cs="Calibri"/>
          <w:sz w:val="24"/>
          <w:szCs w:val="24"/>
          <w:lang w:val="pt-BR"/>
        </w:rPr>
        <w:t>sem edição</w:t>
      </w:r>
      <w:r w:rsidR="00A503FC">
        <w:rPr>
          <w:rFonts w:ascii="Calibri" w:eastAsia="Calibri" w:hAnsi="Calibri" w:cs="Calibri"/>
          <w:sz w:val="24"/>
          <w:szCs w:val="24"/>
          <w:lang w:val="pt-BR"/>
        </w:rPr>
        <w:t>,</w:t>
      </w:r>
      <w:r>
        <w:rPr>
          <w:rFonts w:ascii="Calibri" w:eastAsia="Calibri" w:hAnsi="Calibri" w:cs="Calibri"/>
          <w:sz w:val="24"/>
          <w:szCs w:val="24"/>
          <w:lang w:val="pt-BR"/>
        </w:rPr>
        <w:t xml:space="preserve"> do espetáculo completo (enviar por link</w:t>
      </w:r>
      <w:r w:rsidR="00C03CB7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767899" w:rsidRPr="00767899">
        <w:rPr>
          <w:rFonts w:ascii="Calibri" w:eastAsia="Calibri" w:hAnsi="Calibri" w:cs="Calibri"/>
          <w:b/>
          <w:sz w:val="24"/>
          <w:szCs w:val="24"/>
          <w:lang w:val="pt-BR"/>
        </w:rPr>
        <w:t>aberto</w:t>
      </w:r>
      <w:r>
        <w:rPr>
          <w:rFonts w:ascii="Calibri" w:eastAsia="Calibri" w:hAnsi="Calibri" w:cs="Calibri"/>
          <w:sz w:val="24"/>
          <w:szCs w:val="24"/>
          <w:lang w:val="pt-BR"/>
        </w:rPr>
        <w:t xml:space="preserve"> do Youtube</w:t>
      </w:r>
      <w:r w:rsidR="00767899">
        <w:rPr>
          <w:rFonts w:ascii="Calibri" w:eastAsia="Calibri" w:hAnsi="Calibri" w:cs="Calibri"/>
          <w:sz w:val="24"/>
          <w:szCs w:val="24"/>
          <w:lang w:val="pt-BR"/>
        </w:rPr>
        <w:t>, Vimeo</w:t>
      </w:r>
      <w:r>
        <w:rPr>
          <w:rFonts w:ascii="Calibri" w:eastAsia="Calibri" w:hAnsi="Calibri" w:cs="Calibri"/>
          <w:sz w:val="24"/>
          <w:szCs w:val="24"/>
          <w:lang w:val="pt-BR"/>
        </w:rPr>
        <w:t xml:space="preserve"> ou plataformas semelhantes)</w:t>
      </w:r>
      <w:r w:rsidR="00024125">
        <w:rPr>
          <w:rFonts w:ascii="Calibri" w:eastAsia="Calibri" w:hAnsi="Calibri" w:cs="Calibri"/>
          <w:sz w:val="24"/>
          <w:szCs w:val="24"/>
          <w:lang w:val="pt-BR"/>
        </w:rPr>
        <w:t>;</w:t>
      </w:r>
    </w:p>
    <w:p w:rsidR="00025C32" w:rsidRDefault="00025C32" w:rsidP="00025C32">
      <w:pPr>
        <w:spacing w:before="12" w:line="294" w:lineRule="auto"/>
        <w:ind w:left="708" w:right="67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 xml:space="preserve">4.3.2 – </w:t>
      </w:r>
      <w:r w:rsidR="005A012E">
        <w:rPr>
          <w:rFonts w:ascii="Calibri" w:eastAsia="Calibri" w:hAnsi="Calibri" w:cs="Calibri"/>
          <w:sz w:val="24"/>
          <w:szCs w:val="24"/>
          <w:lang w:val="pt-BR"/>
        </w:rPr>
        <w:t>Três</w:t>
      </w:r>
      <w:r w:rsidR="00D6541D">
        <w:rPr>
          <w:rFonts w:ascii="Calibri" w:eastAsia="Calibri" w:hAnsi="Calibri" w:cs="Calibri"/>
          <w:sz w:val="24"/>
          <w:szCs w:val="24"/>
          <w:lang w:val="pt-BR"/>
        </w:rPr>
        <w:t xml:space="preserve"> fotos de divulgação</w:t>
      </w:r>
      <w:r w:rsidR="00024125">
        <w:rPr>
          <w:rFonts w:ascii="Calibri" w:eastAsia="Calibri" w:hAnsi="Calibri" w:cs="Calibri"/>
          <w:sz w:val="24"/>
          <w:szCs w:val="24"/>
          <w:lang w:val="pt-BR"/>
        </w:rPr>
        <w:t xml:space="preserve"> do espetáculo</w:t>
      </w:r>
      <w:r w:rsidR="00D6541D">
        <w:rPr>
          <w:rFonts w:ascii="Calibri" w:eastAsia="Calibri" w:hAnsi="Calibri" w:cs="Calibri"/>
          <w:sz w:val="24"/>
          <w:szCs w:val="24"/>
          <w:lang w:val="pt-BR"/>
        </w:rPr>
        <w:t xml:space="preserve"> em boa resolução (300 dpi ou superior)</w:t>
      </w:r>
      <w:r w:rsidR="00024125">
        <w:rPr>
          <w:rFonts w:ascii="Calibri" w:eastAsia="Calibri" w:hAnsi="Calibri" w:cs="Calibri"/>
          <w:sz w:val="24"/>
          <w:szCs w:val="24"/>
          <w:lang w:val="pt-BR"/>
        </w:rPr>
        <w:t>;</w:t>
      </w:r>
    </w:p>
    <w:p w:rsidR="00A324FC" w:rsidRPr="0047202E" w:rsidRDefault="00A324FC" w:rsidP="00A324FC">
      <w:pPr>
        <w:spacing w:before="12" w:line="295" w:lineRule="auto"/>
        <w:ind w:left="708" w:right="71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4.3.</w:t>
      </w:r>
      <w:r w:rsidR="005D514F">
        <w:rPr>
          <w:rFonts w:ascii="Calibri" w:eastAsia="Calibri" w:hAnsi="Calibri" w:cs="Calibri"/>
          <w:sz w:val="24"/>
          <w:szCs w:val="24"/>
          <w:lang w:val="pt-BR"/>
        </w:rPr>
        <w:t>3</w:t>
      </w:r>
      <w:r w:rsidRPr="0047202E">
        <w:rPr>
          <w:rFonts w:ascii="Calibri" w:eastAsia="Calibri" w:hAnsi="Calibri" w:cs="Calibri"/>
          <w:sz w:val="24"/>
          <w:szCs w:val="24"/>
          <w:lang w:val="pt-BR"/>
        </w:rPr>
        <w:t xml:space="preserve"> – No caso de proposições coletivas, o proponentedeverá anexarumaDeclaração de Representação, devendo-se constar, da mesma,adesignaçãodo proponente,como representante do grupo, com a assinatura de todos os integrantes.</w:t>
      </w:r>
    </w:p>
    <w:p w:rsidR="00B46025" w:rsidRDefault="00F27EB4" w:rsidP="00B46025">
      <w:pPr>
        <w:spacing w:before="12" w:line="294" w:lineRule="auto"/>
        <w:ind w:left="708" w:right="67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4.3.</w:t>
      </w:r>
      <w:r w:rsidR="005D514F">
        <w:rPr>
          <w:rFonts w:ascii="Calibri" w:eastAsia="Calibri" w:hAnsi="Calibri" w:cs="Calibri"/>
          <w:sz w:val="24"/>
          <w:szCs w:val="24"/>
          <w:lang w:val="pt-BR"/>
        </w:rPr>
        <w:t>4</w:t>
      </w:r>
      <w:r>
        <w:rPr>
          <w:rFonts w:ascii="Calibri" w:eastAsia="Calibri" w:hAnsi="Calibri" w:cs="Calibri"/>
          <w:sz w:val="24"/>
          <w:szCs w:val="24"/>
          <w:lang w:val="pt-BR"/>
        </w:rPr>
        <w:t xml:space="preserve"> – </w:t>
      </w:r>
      <w:r w:rsidR="00327E47">
        <w:rPr>
          <w:rFonts w:ascii="Calibri" w:eastAsia="Calibri" w:hAnsi="Calibri" w:cs="Calibri"/>
          <w:sz w:val="24"/>
          <w:szCs w:val="24"/>
          <w:lang w:val="pt-BR"/>
        </w:rPr>
        <w:t xml:space="preserve">Para </w:t>
      </w:r>
      <w:r w:rsidR="00A73EE7">
        <w:rPr>
          <w:rFonts w:ascii="Calibri" w:eastAsia="Calibri" w:hAnsi="Calibri" w:cs="Calibri"/>
          <w:sz w:val="24"/>
          <w:szCs w:val="24"/>
          <w:lang w:val="pt-BR"/>
        </w:rPr>
        <w:t xml:space="preserve">proponentes </w:t>
      </w:r>
      <w:r w:rsidR="00A73EE7" w:rsidRPr="00A73EE7">
        <w:rPr>
          <w:rFonts w:ascii="Calibri" w:eastAsia="Calibri" w:hAnsi="Calibri" w:cs="Calibri"/>
          <w:b/>
          <w:sz w:val="24"/>
          <w:szCs w:val="24"/>
          <w:lang w:val="pt-BR"/>
        </w:rPr>
        <w:t>Pessoa</w:t>
      </w:r>
      <w:r w:rsidR="00327E47" w:rsidRPr="003517F6">
        <w:rPr>
          <w:rFonts w:ascii="Calibri" w:eastAsia="Calibri" w:hAnsi="Calibri" w:cs="Calibri"/>
          <w:b/>
          <w:sz w:val="24"/>
          <w:szCs w:val="24"/>
          <w:lang w:val="pt-BR"/>
        </w:rPr>
        <w:t xml:space="preserve"> Física</w:t>
      </w:r>
      <w:r w:rsidR="00327E47">
        <w:rPr>
          <w:rFonts w:ascii="Calibri" w:eastAsia="Calibri" w:hAnsi="Calibri" w:cs="Calibri"/>
          <w:sz w:val="24"/>
          <w:szCs w:val="24"/>
          <w:lang w:val="pt-BR"/>
        </w:rPr>
        <w:t xml:space="preserve">, uma cópia da </w:t>
      </w:r>
      <w:r>
        <w:rPr>
          <w:rFonts w:ascii="Calibri" w:eastAsia="Calibri" w:hAnsi="Calibri" w:cs="Calibri"/>
          <w:sz w:val="24"/>
          <w:szCs w:val="24"/>
          <w:lang w:val="pt-BR"/>
        </w:rPr>
        <w:t xml:space="preserve">Certidão Negativa de Débitos </w:t>
      </w:r>
      <w:r w:rsidR="00327E47">
        <w:rPr>
          <w:rFonts w:ascii="Calibri" w:eastAsia="Calibri" w:hAnsi="Calibri" w:cs="Calibri"/>
          <w:sz w:val="24"/>
          <w:szCs w:val="24"/>
          <w:lang w:val="pt-BR"/>
        </w:rPr>
        <w:t>(disponível nolink</w:t>
      </w:r>
      <w:r w:rsidR="003517F6">
        <w:rPr>
          <w:rFonts w:ascii="Calibri" w:eastAsia="Calibri" w:hAnsi="Calibri" w:cs="Calibri"/>
          <w:sz w:val="24"/>
          <w:szCs w:val="24"/>
          <w:lang w:val="pt-BR"/>
        </w:rPr>
        <w:t xml:space="preserve"> abaixo)</w:t>
      </w:r>
      <w:r w:rsidR="00327E47">
        <w:rPr>
          <w:rFonts w:ascii="Calibri" w:eastAsia="Calibri" w:hAnsi="Calibri" w:cs="Calibri"/>
          <w:sz w:val="24"/>
          <w:szCs w:val="24"/>
          <w:lang w:val="pt-BR"/>
        </w:rPr>
        <w:t>:</w:t>
      </w:r>
    </w:p>
    <w:p w:rsidR="00F27EB4" w:rsidRDefault="00EB7E23" w:rsidP="003517F6">
      <w:pPr>
        <w:spacing w:before="12" w:line="276" w:lineRule="auto"/>
        <w:ind w:left="708" w:right="67"/>
        <w:jc w:val="both"/>
        <w:rPr>
          <w:rFonts w:ascii="Calibri" w:eastAsia="Calibri" w:hAnsi="Calibri" w:cs="Calibri"/>
          <w:sz w:val="24"/>
          <w:szCs w:val="24"/>
          <w:lang w:val="pt-BR"/>
        </w:rPr>
      </w:pPr>
      <w:hyperlink r:id="rId11" w:history="1">
        <w:r w:rsidR="00B46025" w:rsidRPr="00A74AC1">
          <w:rPr>
            <w:rStyle w:val="Hyperlink"/>
            <w:rFonts w:ascii="Calibri" w:eastAsia="Calibri" w:hAnsi="Calibri" w:cs="Calibri"/>
            <w:sz w:val="24"/>
            <w:szCs w:val="24"/>
            <w:lang w:val="pt-BR"/>
          </w:rPr>
          <w:t>http://servicos.receita.fazenda.gov.br/Servicos/certidao/CndConjuntaInter/InformaNICertidao.asp?tipo=2</w:t>
        </w:r>
      </w:hyperlink>
    </w:p>
    <w:p w:rsidR="00B46025" w:rsidRDefault="00B46025" w:rsidP="003517F6">
      <w:pPr>
        <w:spacing w:before="12" w:line="276" w:lineRule="auto"/>
        <w:ind w:left="708" w:right="67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4.3.</w:t>
      </w:r>
      <w:r w:rsidR="005D514F">
        <w:rPr>
          <w:rFonts w:ascii="Calibri" w:eastAsia="Calibri" w:hAnsi="Calibri" w:cs="Calibri"/>
          <w:sz w:val="24"/>
          <w:szCs w:val="24"/>
          <w:lang w:val="pt-BR"/>
        </w:rPr>
        <w:t>5</w:t>
      </w:r>
      <w:r>
        <w:rPr>
          <w:rFonts w:ascii="Calibri" w:eastAsia="Calibri" w:hAnsi="Calibri" w:cs="Calibri"/>
          <w:sz w:val="24"/>
          <w:szCs w:val="24"/>
          <w:lang w:val="pt-BR"/>
        </w:rPr>
        <w:t xml:space="preserve"> – Para proponentes </w:t>
      </w:r>
      <w:r w:rsidRPr="003517F6">
        <w:rPr>
          <w:rFonts w:ascii="Calibri" w:eastAsia="Calibri" w:hAnsi="Calibri" w:cs="Calibri"/>
          <w:b/>
          <w:sz w:val="24"/>
          <w:szCs w:val="24"/>
          <w:lang w:val="pt-BR"/>
        </w:rPr>
        <w:t>Pessoa Jurídica</w:t>
      </w:r>
      <w:r>
        <w:rPr>
          <w:rFonts w:ascii="Calibri" w:eastAsia="Calibri" w:hAnsi="Calibri" w:cs="Calibri"/>
          <w:sz w:val="24"/>
          <w:szCs w:val="24"/>
          <w:lang w:val="pt-BR"/>
        </w:rPr>
        <w:t>, uma cópia de cada certidão abaixo:</w:t>
      </w:r>
    </w:p>
    <w:p w:rsidR="00DE7BCE" w:rsidRDefault="00DE7BCE" w:rsidP="00B46025">
      <w:pPr>
        <w:spacing w:before="12" w:line="294" w:lineRule="auto"/>
        <w:ind w:left="708" w:right="67"/>
        <w:jc w:val="both"/>
        <w:rPr>
          <w:rFonts w:ascii="Calibri" w:eastAsia="Calibri" w:hAnsi="Calibri" w:cs="Calibri"/>
          <w:sz w:val="24"/>
          <w:szCs w:val="24"/>
          <w:lang w:val="pt-BR"/>
        </w:rPr>
      </w:pPr>
    </w:p>
    <w:p w:rsidR="00B46025" w:rsidRPr="003517F6" w:rsidRDefault="00B46025" w:rsidP="003517F6">
      <w:pPr>
        <w:pStyle w:val="PargrafodaLista"/>
        <w:numPr>
          <w:ilvl w:val="0"/>
          <w:numId w:val="3"/>
        </w:numPr>
        <w:spacing w:before="12" w:line="294" w:lineRule="auto"/>
        <w:ind w:right="67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3517F6">
        <w:rPr>
          <w:rFonts w:ascii="Calibri" w:eastAsia="Calibri" w:hAnsi="Calibri" w:cs="Calibri"/>
          <w:sz w:val="24"/>
          <w:szCs w:val="24"/>
          <w:lang w:val="pt-BR"/>
        </w:rPr>
        <w:t>Regularidade do Empregador perante o FGTS</w:t>
      </w:r>
      <w:r w:rsidR="00DE7BCE" w:rsidRPr="003517F6">
        <w:rPr>
          <w:rFonts w:ascii="Calibri" w:eastAsia="Calibri" w:hAnsi="Calibri" w:cs="Calibri"/>
          <w:sz w:val="24"/>
          <w:szCs w:val="24"/>
          <w:lang w:val="pt-BR"/>
        </w:rPr>
        <w:t>:</w:t>
      </w:r>
    </w:p>
    <w:p w:rsidR="00B46025" w:rsidRDefault="00EB7E23" w:rsidP="00B46025">
      <w:pPr>
        <w:spacing w:before="12" w:line="294" w:lineRule="auto"/>
        <w:ind w:left="708" w:right="67"/>
        <w:jc w:val="both"/>
        <w:rPr>
          <w:rFonts w:ascii="Calibri" w:eastAsia="Calibri" w:hAnsi="Calibri" w:cs="Calibri"/>
          <w:sz w:val="24"/>
          <w:szCs w:val="24"/>
          <w:lang w:val="pt-BR"/>
        </w:rPr>
      </w:pPr>
      <w:hyperlink r:id="rId12" w:history="1">
        <w:r w:rsidR="00B46025" w:rsidRPr="00A74AC1">
          <w:rPr>
            <w:rStyle w:val="Hyperlink"/>
            <w:rFonts w:ascii="Calibri" w:eastAsia="Calibri" w:hAnsi="Calibri" w:cs="Calibri"/>
            <w:sz w:val="24"/>
            <w:szCs w:val="24"/>
            <w:lang w:val="pt-BR"/>
          </w:rPr>
          <w:t>https://www.sifge.caixa.gov.br/Cidadao/Crf/FgeCfSCriteriosPesquisa.asp</w:t>
        </w:r>
      </w:hyperlink>
    </w:p>
    <w:p w:rsidR="00B46025" w:rsidRPr="00B46025" w:rsidRDefault="00B46025" w:rsidP="00B46025">
      <w:pPr>
        <w:spacing w:before="12" w:line="294" w:lineRule="auto"/>
        <w:ind w:left="708" w:right="67"/>
        <w:jc w:val="both"/>
        <w:rPr>
          <w:rFonts w:ascii="Calibri" w:eastAsia="Calibri" w:hAnsi="Calibri" w:cs="Calibri"/>
          <w:sz w:val="24"/>
          <w:szCs w:val="24"/>
          <w:lang w:val="pt-BR"/>
        </w:rPr>
      </w:pPr>
    </w:p>
    <w:p w:rsidR="00B46025" w:rsidRPr="003517F6" w:rsidRDefault="00B46025" w:rsidP="003517F6">
      <w:pPr>
        <w:pStyle w:val="PargrafodaLista"/>
        <w:numPr>
          <w:ilvl w:val="0"/>
          <w:numId w:val="3"/>
        </w:numPr>
        <w:spacing w:before="12" w:line="294" w:lineRule="auto"/>
        <w:ind w:right="67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3517F6">
        <w:rPr>
          <w:rFonts w:ascii="Calibri" w:eastAsia="Calibri" w:hAnsi="Calibri" w:cs="Calibri"/>
          <w:sz w:val="24"/>
          <w:szCs w:val="24"/>
          <w:lang w:val="pt-BR"/>
        </w:rPr>
        <w:t>Certidão Conjunta de Débitos Relativos a Tributos Federais e à Dívida Ativa da União</w:t>
      </w:r>
      <w:r w:rsidR="00DE7BCE" w:rsidRPr="003517F6">
        <w:rPr>
          <w:rFonts w:ascii="Calibri" w:eastAsia="Calibri" w:hAnsi="Calibri" w:cs="Calibri"/>
          <w:sz w:val="24"/>
          <w:szCs w:val="24"/>
          <w:lang w:val="pt-BR"/>
        </w:rPr>
        <w:t>:</w:t>
      </w:r>
    </w:p>
    <w:p w:rsidR="00DE7BCE" w:rsidRDefault="00EB7E23" w:rsidP="00B46025">
      <w:pPr>
        <w:spacing w:before="12" w:line="294" w:lineRule="auto"/>
        <w:ind w:left="708" w:right="67"/>
        <w:jc w:val="both"/>
        <w:rPr>
          <w:rFonts w:ascii="Calibri" w:eastAsia="Calibri" w:hAnsi="Calibri" w:cs="Calibri"/>
          <w:sz w:val="24"/>
          <w:szCs w:val="24"/>
          <w:lang w:val="pt-BR"/>
        </w:rPr>
      </w:pPr>
      <w:hyperlink r:id="rId13" w:history="1">
        <w:r w:rsidR="00DE7BCE" w:rsidRPr="00A74AC1">
          <w:rPr>
            <w:rStyle w:val="Hyperlink"/>
            <w:rFonts w:ascii="Calibri" w:eastAsia="Calibri" w:hAnsi="Calibri" w:cs="Calibri"/>
            <w:sz w:val="24"/>
            <w:szCs w:val="24"/>
            <w:lang w:val="pt-BR"/>
          </w:rPr>
          <w:t>http://servicos.receita.fazenda.gov.br/Servicos/certidao/CndConjuntaInter/InformaNICertidao.asp?Tipo=1</w:t>
        </w:r>
      </w:hyperlink>
    </w:p>
    <w:p w:rsidR="00DE7BCE" w:rsidRDefault="00DE7BCE" w:rsidP="00B46025">
      <w:pPr>
        <w:spacing w:before="12" w:line="294" w:lineRule="auto"/>
        <w:ind w:left="708" w:right="67"/>
        <w:jc w:val="both"/>
        <w:rPr>
          <w:rFonts w:ascii="Calibri" w:eastAsia="Calibri" w:hAnsi="Calibri" w:cs="Calibri"/>
          <w:sz w:val="24"/>
          <w:szCs w:val="24"/>
          <w:lang w:val="pt-BR"/>
        </w:rPr>
      </w:pPr>
    </w:p>
    <w:p w:rsidR="00B46025" w:rsidRPr="003517F6" w:rsidRDefault="00B46025" w:rsidP="003517F6">
      <w:pPr>
        <w:pStyle w:val="PargrafodaLista"/>
        <w:numPr>
          <w:ilvl w:val="0"/>
          <w:numId w:val="3"/>
        </w:numPr>
        <w:spacing w:before="12" w:line="294" w:lineRule="auto"/>
        <w:ind w:right="67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3517F6">
        <w:rPr>
          <w:rFonts w:ascii="Calibri" w:eastAsia="Calibri" w:hAnsi="Calibri" w:cs="Calibri"/>
          <w:sz w:val="24"/>
          <w:szCs w:val="24"/>
          <w:lang w:val="pt-BR"/>
        </w:rPr>
        <w:t>Certidão Negativa de Débitos Trabalhistas</w:t>
      </w:r>
      <w:r w:rsidR="00DE7BCE" w:rsidRPr="003517F6">
        <w:rPr>
          <w:rFonts w:ascii="Calibri" w:eastAsia="Calibri" w:hAnsi="Calibri" w:cs="Calibri"/>
          <w:sz w:val="24"/>
          <w:szCs w:val="24"/>
          <w:lang w:val="pt-BR"/>
        </w:rPr>
        <w:t>:</w:t>
      </w:r>
    </w:p>
    <w:p w:rsidR="00B46025" w:rsidRDefault="00EB7E23" w:rsidP="00B46025">
      <w:pPr>
        <w:spacing w:before="12" w:line="294" w:lineRule="auto"/>
        <w:ind w:left="708" w:right="67"/>
        <w:jc w:val="both"/>
        <w:rPr>
          <w:rFonts w:ascii="Calibri" w:eastAsia="Calibri" w:hAnsi="Calibri" w:cs="Calibri"/>
          <w:sz w:val="24"/>
          <w:szCs w:val="24"/>
          <w:lang w:val="pt-BR"/>
        </w:rPr>
      </w:pPr>
      <w:hyperlink r:id="rId14" w:history="1">
        <w:r w:rsidR="00DE7BCE" w:rsidRPr="00A74AC1">
          <w:rPr>
            <w:rStyle w:val="Hyperlink"/>
            <w:rFonts w:ascii="Calibri" w:eastAsia="Calibri" w:hAnsi="Calibri" w:cs="Calibri"/>
            <w:sz w:val="24"/>
            <w:szCs w:val="24"/>
            <w:lang w:val="pt-BR"/>
          </w:rPr>
          <w:t>http://www.tst.jus.br/certidao</w:t>
        </w:r>
      </w:hyperlink>
    </w:p>
    <w:p w:rsidR="00025C32" w:rsidRPr="0047202E" w:rsidRDefault="00025C32">
      <w:pPr>
        <w:spacing w:before="12" w:line="294" w:lineRule="auto"/>
        <w:ind w:left="113" w:right="67"/>
        <w:jc w:val="both"/>
        <w:rPr>
          <w:rFonts w:ascii="Calibri" w:eastAsia="Calibri" w:hAnsi="Calibri" w:cs="Calibri"/>
          <w:sz w:val="24"/>
          <w:szCs w:val="24"/>
          <w:lang w:val="pt-BR"/>
        </w:rPr>
      </w:pPr>
    </w:p>
    <w:p w:rsidR="00F25514" w:rsidRPr="0047202E" w:rsidRDefault="00D9399A">
      <w:pPr>
        <w:spacing w:before="12"/>
        <w:ind w:left="113" w:right="2345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47202E">
        <w:rPr>
          <w:rFonts w:ascii="Calibri" w:eastAsia="Calibri" w:hAnsi="Calibri" w:cs="Calibri"/>
          <w:sz w:val="24"/>
          <w:szCs w:val="24"/>
          <w:lang w:val="pt-BR"/>
        </w:rPr>
        <w:t>4.</w:t>
      </w:r>
      <w:r w:rsidR="0084466F">
        <w:rPr>
          <w:rFonts w:ascii="Calibri" w:eastAsia="Calibri" w:hAnsi="Calibri" w:cs="Calibri"/>
          <w:sz w:val="24"/>
          <w:szCs w:val="24"/>
          <w:lang w:val="pt-BR"/>
        </w:rPr>
        <w:t>5</w:t>
      </w:r>
      <w:r w:rsidRPr="0047202E">
        <w:rPr>
          <w:rFonts w:ascii="Calibri" w:eastAsia="Calibri" w:hAnsi="Calibri" w:cs="Calibri"/>
          <w:sz w:val="24"/>
          <w:szCs w:val="24"/>
          <w:lang w:val="pt-BR"/>
        </w:rPr>
        <w:t xml:space="preserve"> – Será aceita uma única inscrição por proponente (individual ou coletiva).</w:t>
      </w:r>
    </w:p>
    <w:p w:rsidR="00F25514" w:rsidRPr="0047202E" w:rsidRDefault="00D9399A">
      <w:pPr>
        <w:spacing w:before="67" w:line="294" w:lineRule="auto"/>
        <w:ind w:left="113" w:right="208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47202E">
        <w:rPr>
          <w:rFonts w:ascii="Calibri" w:eastAsia="Calibri" w:hAnsi="Calibri" w:cs="Calibri"/>
          <w:sz w:val="24"/>
          <w:szCs w:val="24"/>
          <w:lang w:val="pt-BR"/>
        </w:rPr>
        <w:t xml:space="preserve">4.7 – As propostas </w:t>
      </w:r>
      <w:r w:rsidR="005724C9">
        <w:rPr>
          <w:rFonts w:ascii="Calibri" w:eastAsia="Calibri" w:hAnsi="Calibri" w:cs="Calibri"/>
          <w:sz w:val="24"/>
          <w:szCs w:val="24"/>
          <w:lang w:val="pt-BR"/>
        </w:rPr>
        <w:t>enviadas</w:t>
      </w:r>
      <w:r w:rsidRPr="0047202E">
        <w:rPr>
          <w:rFonts w:ascii="Calibri" w:eastAsia="Calibri" w:hAnsi="Calibri" w:cs="Calibri"/>
          <w:sz w:val="24"/>
          <w:szCs w:val="24"/>
          <w:lang w:val="pt-BR"/>
        </w:rPr>
        <w:t xml:space="preserve"> de forma inadequada, seja por falta de informações exigidas ou por qualquer outra incorreção que não atenda ao estipulado por esta chamada, não serão consideradas aptas para o processo de seleção.</w:t>
      </w:r>
    </w:p>
    <w:p w:rsidR="00F25514" w:rsidRPr="0047202E" w:rsidRDefault="00D9399A">
      <w:pPr>
        <w:spacing w:before="12" w:line="294" w:lineRule="auto"/>
        <w:ind w:left="113" w:right="207"/>
        <w:rPr>
          <w:rFonts w:ascii="Calibri" w:eastAsia="Calibri" w:hAnsi="Calibri" w:cs="Calibri"/>
          <w:sz w:val="24"/>
          <w:szCs w:val="24"/>
          <w:lang w:val="pt-BR"/>
        </w:rPr>
      </w:pPr>
      <w:r w:rsidRPr="0047202E">
        <w:rPr>
          <w:rFonts w:ascii="Calibri" w:eastAsia="Calibri" w:hAnsi="Calibri" w:cs="Calibri"/>
          <w:sz w:val="24"/>
          <w:szCs w:val="24"/>
          <w:lang w:val="pt-BR"/>
        </w:rPr>
        <w:t>4.8 – A inscrição implicará o reconhecimento e concordância, por parte do proponente e de sua equipe, de todas as condições mencionadas na presente chamada.</w:t>
      </w:r>
    </w:p>
    <w:p w:rsidR="00F25514" w:rsidRDefault="00D9399A" w:rsidP="006A7733">
      <w:pPr>
        <w:spacing w:before="12"/>
        <w:ind w:left="113" w:right="-45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47202E">
        <w:rPr>
          <w:rFonts w:ascii="Calibri" w:eastAsia="Calibri" w:hAnsi="Calibri" w:cs="Calibri"/>
          <w:sz w:val="24"/>
          <w:szCs w:val="24"/>
          <w:lang w:val="pt-BR"/>
        </w:rPr>
        <w:lastRenderedPageBreak/>
        <w:t xml:space="preserve">4.9 – Não serão recebidas propostas após as 23h59 do dia </w:t>
      </w:r>
      <w:r w:rsidR="00231184" w:rsidRPr="006A7733">
        <w:rPr>
          <w:rFonts w:ascii="Calibri" w:eastAsia="Calibri" w:hAnsi="Calibri" w:cs="Calibri"/>
          <w:b/>
          <w:sz w:val="24"/>
          <w:szCs w:val="24"/>
          <w:lang w:val="pt-BR"/>
        </w:rPr>
        <w:t>04</w:t>
      </w:r>
      <w:r w:rsidRPr="006A7733">
        <w:rPr>
          <w:rFonts w:ascii="Calibri" w:eastAsia="Calibri" w:hAnsi="Calibri" w:cs="Calibri"/>
          <w:b/>
          <w:sz w:val="24"/>
          <w:szCs w:val="24"/>
          <w:lang w:val="pt-BR"/>
        </w:rPr>
        <w:t xml:space="preserve"> d</w:t>
      </w:r>
      <w:r w:rsidRPr="0047202E">
        <w:rPr>
          <w:rFonts w:ascii="Calibri" w:eastAsia="Calibri" w:hAnsi="Calibri" w:cs="Calibri"/>
          <w:b/>
          <w:sz w:val="24"/>
          <w:szCs w:val="24"/>
          <w:lang w:val="pt-BR"/>
        </w:rPr>
        <w:t xml:space="preserve">e </w:t>
      </w:r>
      <w:r w:rsidR="006A7733">
        <w:rPr>
          <w:rFonts w:ascii="Calibri" w:eastAsia="Calibri" w:hAnsi="Calibri" w:cs="Calibri"/>
          <w:b/>
          <w:sz w:val="24"/>
          <w:szCs w:val="24"/>
          <w:lang w:val="pt-BR"/>
        </w:rPr>
        <w:t>novembro</w:t>
      </w:r>
      <w:r w:rsidRPr="0047202E">
        <w:rPr>
          <w:rFonts w:ascii="Calibri" w:eastAsia="Calibri" w:hAnsi="Calibri" w:cs="Calibri"/>
          <w:b/>
          <w:sz w:val="24"/>
          <w:szCs w:val="24"/>
          <w:lang w:val="pt-BR"/>
        </w:rPr>
        <w:t xml:space="preserve"> de </w:t>
      </w:r>
      <w:r w:rsidR="006A7733">
        <w:rPr>
          <w:rFonts w:ascii="Calibri" w:eastAsia="Calibri" w:hAnsi="Calibri" w:cs="Calibri"/>
          <w:b/>
          <w:sz w:val="24"/>
          <w:szCs w:val="24"/>
          <w:lang w:val="pt-BR"/>
        </w:rPr>
        <w:t>2</w:t>
      </w:r>
      <w:r w:rsidRPr="0047202E">
        <w:rPr>
          <w:rFonts w:ascii="Calibri" w:eastAsia="Calibri" w:hAnsi="Calibri" w:cs="Calibri"/>
          <w:b/>
          <w:sz w:val="24"/>
          <w:szCs w:val="24"/>
          <w:lang w:val="pt-BR"/>
        </w:rPr>
        <w:t>01</w:t>
      </w:r>
      <w:r w:rsidR="0084466F">
        <w:rPr>
          <w:rFonts w:ascii="Calibri" w:eastAsia="Calibri" w:hAnsi="Calibri" w:cs="Calibri"/>
          <w:b/>
          <w:sz w:val="24"/>
          <w:szCs w:val="24"/>
          <w:lang w:val="pt-BR"/>
        </w:rPr>
        <w:t>8</w:t>
      </w:r>
      <w:r w:rsidRPr="0047202E">
        <w:rPr>
          <w:rFonts w:ascii="Calibri" w:eastAsia="Calibri" w:hAnsi="Calibri" w:cs="Calibri"/>
          <w:sz w:val="24"/>
          <w:szCs w:val="24"/>
          <w:lang w:val="pt-BR"/>
        </w:rPr>
        <w:t>.</w:t>
      </w:r>
    </w:p>
    <w:p w:rsidR="00F25514" w:rsidRPr="0047202E" w:rsidRDefault="00F25514" w:rsidP="00025C32">
      <w:pPr>
        <w:spacing w:line="200" w:lineRule="exact"/>
        <w:jc w:val="both"/>
        <w:rPr>
          <w:lang w:val="pt-BR"/>
        </w:rPr>
      </w:pPr>
    </w:p>
    <w:p w:rsidR="00F25514" w:rsidRPr="0047202E" w:rsidRDefault="00F25514">
      <w:pPr>
        <w:spacing w:before="7" w:line="220" w:lineRule="exact"/>
        <w:rPr>
          <w:sz w:val="22"/>
          <w:szCs w:val="22"/>
          <w:lang w:val="pt-BR"/>
        </w:rPr>
      </w:pPr>
    </w:p>
    <w:p w:rsidR="00F25514" w:rsidRPr="0047202E" w:rsidRDefault="00D9399A" w:rsidP="009F0979">
      <w:pPr>
        <w:rPr>
          <w:rFonts w:ascii="Calibri" w:eastAsia="Calibri" w:hAnsi="Calibri" w:cs="Calibri"/>
          <w:sz w:val="24"/>
          <w:szCs w:val="24"/>
          <w:lang w:val="pt-BR"/>
        </w:rPr>
      </w:pPr>
      <w:r w:rsidRPr="0047202E">
        <w:rPr>
          <w:rFonts w:ascii="Calibri" w:eastAsia="Calibri" w:hAnsi="Calibri" w:cs="Calibri"/>
          <w:b/>
          <w:sz w:val="24"/>
          <w:szCs w:val="24"/>
          <w:lang w:val="pt-BR"/>
        </w:rPr>
        <w:t>5. DA SELEÇÃO</w:t>
      </w:r>
    </w:p>
    <w:p w:rsidR="00D56B64" w:rsidRPr="0047202E" w:rsidRDefault="00D9399A" w:rsidP="00D56B64">
      <w:pPr>
        <w:spacing w:before="67" w:line="294" w:lineRule="auto"/>
        <w:ind w:left="113" w:right="207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47202E">
        <w:rPr>
          <w:rFonts w:ascii="Calibri" w:eastAsia="Calibri" w:hAnsi="Calibri" w:cs="Calibri"/>
          <w:sz w:val="24"/>
          <w:szCs w:val="24"/>
          <w:lang w:val="pt-BR"/>
        </w:rPr>
        <w:t>5.</w:t>
      </w:r>
      <w:r w:rsidR="009D7420">
        <w:rPr>
          <w:rFonts w:ascii="Calibri" w:eastAsia="Calibri" w:hAnsi="Calibri" w:cs="Calibri"/>
          <w:sz w:val="24"/>
          <w:szCs w:val="24"/>
          <w:lang w:val="pt-BR"/>
        </w:rPr>
        <w:t>1</w:t>
      </w:r>
      <w:r w:rsidRPr="0047202E">
        <w:rPr>
          <w:rFonts w:ascii="Calibri" w:eastAsia="Calibri" w:hAnsi="Calibri" w:cs="Calibri"/>
          <w:sz w:val="24"/>
          <w:szCs w:val="24"/>
          <w:lang w:val="pt-BR"/>
        </w:rPr>
        <w:t xml:space="preserve"> – As propostas inscritas serão </w:t>
      </w:r>
      <w:r w:rsidR="000476BD">
        <w:rPr>
          <w:rFonts w:ascii="Calibri" w:eastAsia="Calibri" w:hAnsi="Calibri" w:cs="Calibri"/>
          <w:sz w:val="24"/>
          <w:szCs w:val="24"/>
          <w:lang w:val="pt-BR"/>
        </w:rPr>
        <w:t xml:space="preserve">avaliadas </w:t>
      </w:r>
      <w:r w:rsidR="000476BD" w:rsidRPr="000476BD">
        <w:rPr>
          <w:rFonts w:ascii="Calibri" w:eastAsia="Calibri" w:hAnsi="Calibri" w:cs="Calibri"/>
          <w:sz w:val="24"/>
          <w:szCs w:val="24"/>
          <w:lang w:val="pt-BR"/>
        </w:rPr>
        <w:t>pela equipe da Diretoria de Cultura da PROEXC</w:t>
      </w:r>
      <w:r w:rsidR="006A7733">
        <w:rPr>
          <w:rFonts w:ascii="Calibri" w:eastAsia="Calibri" w:hAnsi="Calibri" w:cs="Calibri"/>
          <w:sz w:val="24"/>
          <w:szCs w:val="24"/>
          <w:lang w:val="pt-BR"/>
        </w:rPr>
        <w:t>,</w:t>
      </w:r>
      <w:r w:rsidR="00D56B64" w:rsidRPr="0047202E">
        <w:rPr>
          <w:rFonts w:ascii="Calibri" w:eastAsia="Calibri" w:hAnsi="Calibri" w:cs="Calibri"/>
          <w:sz w:val="24"/>
          <w:szCs w:val="24"/>
          <w:lang w:val="pt-BR"/>
        </w:rPr>
        <w:t>que terá autonomia plena para desclassificar as propostas que não se enquadrarem às exigências da presente chamada</w:t>
      </w:r>
      <w:r w:rsidR="00D56B64">
        <w:rPr>
          <w:rFonts w:ascii="Calibri" w:eastAsia="Calibri" w:hAnsi="Calibri" w:cs="Calibri"/>
          <w:sz w:val="24"/>
          <w:szCs w:val="24"/>
          <w:lang w:val="pt-BR"/>
        </w:rPr>
        <w:t>.</w:t>
      </w:r>
    </w:p>
    <w:p w:rsidR="00F25514" w:rsidRPr="0047202E" w:rsidRDefault="00D9399A">
      <w:pPr>
        <w:spacing w:before="12" w:line="294" w:lineRule="auto"/>
        <w:ind w:left="113" w:right="208"/>
        <w:rPr>
          <w:rFonts w:ascii="Calibri" w:eastAsia="Calibri" w:hAnsi="Calibri" w:cs="Calibri"/>
          <w:sz w:val="24"/>
          <w:szCs w:val="24"/>
          <w:lang w:val="pt-BR"/>
        </w:rPr>
      </w:pPr>
      <w:r w:rsidRPr="0047202E">
        <w:rPr>
          <w:rFonts w:ascii="Calibri" w:eastAsia="Calibri" w:hAnsi="Calibri" w:cs="Calibri"/>
          <w:sz w:val="24"/>
          <w:szCs w:val="24"/>
          <w:lang w:val="pt-BR"/>
        </w:rPr>
        <w:t>5.</w:t>
      </w:r>
      <w:r w:rsidR="009D7420">
        <w:rPr>
          <w:rFonts w:ascii="Calibri" w:eastAsia="Calibri" w:hAnsi="Calibri" w:cs="Calibri"/>
          <w:sz w:val="24"/>
          <w:szCs w:val="24"/>
          <w:lang w:val="pt-BR"/>
        </w:rPr>
        <w:t>2</w:t>
      </w:r>
      <w:r w:rsidRPr="0047202E">
        <w:rPr>
          <w:rFonts w:ascii="Calibri" w:eastAsia="Calibri" w:hAnsi="Calibri" w:cs="Calibri"/>
          <w:sz w:val="24"/>
          <w:szCs w:val="24"/>
          <w:lang w:val="pt-BR"/>
        </w:rPr>
        <w:t xml:space="preserve"> – A </w:t>
      </w:r>
      <w:r w:rsidR="00094E04">
        <w:rPr>
          <w:rFonts w:ascii="Calibri" w:eastAsia="Calibri" w:hAnsi="Calibri" w:cs="Calibri"/>
          <w:sz w:val="24"/>
          <w:szCs w:val="24"/>
          <w:lang w:val="pt-BR"/>
        </w:rPr>
        <w:t>Diretoria de Cultura</w:t>
      </w:r>
      <w:r w:rsidRPr="0047202E">
        <w:rPr>
          <w:rFonts w:ascii="Calibri" w:eastAsia="Calibri" w:hAnsi="Calibri" w:cs="Calibri"/>
          <w:sz w:val="24"/>
          <w:szCs w:val="24"/>
          <w:lang w:val="pt-BR"/>
        </w:rPr>
        <w:t xml:space="preserve"> se reserva o direito de propor pequenas adequações, nas propostas selecionadas, se necessário.</w:t>
      </w:r>
    </w:p>
    <w:p w:rsidR="00F25514" w:rsidRPr="0047202E" w:rsidRDefault="00D9399A">
      <w:pPr>
        <w:spacing w:before="12"/>
        <w:ind w:left="113" w:right="230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47202E">
        <w:rPr>
          <w:rFonts w:ascii="Calibri" w:eastAsia="Calibri" w:hAnsi="Calibri" w:cs="Calibri"/>
          <w:sz w:val="24"/>
          <w:szCs w:val="24"/>
          <w:lang w:val="pt-BR"/>
        </w:rPr>
        <w:t>5.</w:t>
      </w:r>
      <w:r w:rsidR="009D7420">
        <w:rPr>
          <w:rFonts w:ascii="Calibri" w:eastAsia="Calibri" w:hAnsi="Calibri" w:cs="Calibri"/>
          <w:sz w:val="24"/>
          <w:szCs w:val="24"/>
          <w:lang w:val="pt-BR"/>
        </w:rPr>
        <w:t>3</w:t>
      </w:r>
      <w:r w:rsidRPr="0047202E">
        <w:rPr>
          <w:rFonts w:ascii="Calibri" w:eastAsia="Calibri" w:hAnsi="Calibri" w:cs="Calibri"/>
          <w:sz w:val="24"/>
          <w:szCs w:val="24"/>
          <w:lang w:val="pt-BR"/>
        </w:rPr>
        <w:t xml:space="preserve"> – O </w:t>
      </w:r>
      <w:r w:rsidRPr="0047202E">
        <w:rPr>
          <w:rFonts w:ascii="Calibri" w:eastAsia="Calibri" w:hAnsi="Calibri" w:cs="Calibri"/>
          <w:b/>
          <w:sz w:val="24"/>
          <w:szCs w:val="24"/>
          <w:lang w:val="pt-BR"/>
        </w:rPr>
        <w:t xml:space="preserve">resultado da seleção </w:t>
      </w:r>
      <w:r w:rsidRPr="0047202E">
        <w:rPr>
          <w:rFonts w:ascii="Calibri" w:eastAsia="Calibri" w:hAnsi="Calibri" w:cs="Calibri"/>
          <w:sz w:val="24"/>
          <w:szCs w:val="24"/>
          <w:lang w:val="pt-BR"/>
        </w:rPr>
        <w:t xml:space="preserve">será divulgado no site da </w:t>
      </w:r>
      <w:r w:rsidR="00BA1068">
        <w:rPr>
          <w:rFonts w:ascii="Calibri" w:eastAsia="Calibri" w:hAnsi="Calibri" w:cs="Calibri"/>
          <w:sz w:val="24"/>
          <w:szCs w:val="24"/>
          <w:lang w:val="pt-BR"/>
        </w:rPr>
        <w:t>PROEXC</w:t>
      </w:r>
      <w:r w:rsidR="006A7733">
        <w:rPr>
          <w:rFonts w:ascii="Calibri" w:eastAsia="Calibri" w:hAnsi="Calibri" w:cs="Calibri"/>
          <w:sz w:val="24"/>
          <w:szCs w:val="24"/>
          <w:lang w:val="pt-BR"/>
        </w:rPr>
        <w:t xml:space="preserve"> e </w:t>
      </w:r>
      <w:r w:rsidR="00C607DF">
        <w:rPr>
          <w:rFonts w:ascii="Calibri" w:eastAsia="Calibri" w:hAnsi="Calibri" w:cs="Calibri"/>
          <w:sz w:val="24"/>
          <w:szCs w:val="24"/>
          <w:lang w:val="pt-BR"/>
        </w:rPr>
        <w:t xml:space="preserve">nas </w:t>
      </w:r>
      <w:r w:rsidR="006A7733">
        <w:rPr>
          <w:rFonts w:ascii="Calibri" w:eastAsia="Calibri" w:hAnsi="Calibri" w:cs="Calibri"/>
          <w:sz w:val="24"/>
          <w:szCs w:val="24"/>
          <w:lang w:val="pt-BR"/>
        </w:rPr>
        <w:t>mídias sociais do Centro Cultural Benfica</w:t>
      </w:r>
      <w:r w:rsidR="00BF3088">
        <w:rPr>
          <w:rFonts w:ascii="Calibri" w:eastAsia="Calibri" w:hAnsi="Calibri" w:cs="Calibri"/>
          <w:sz w:val="24"/>
          <w:szCs w:val="24"/>
          <w:lang w:val="pt-BR"/>
        </w:rPr>
        <w:t xml:space="preserve"> (Facebook e Instagram)</w:t>
      </w:r>
      <w:r w:rsidR="00EB660B">
        <w:rPr>
          <w:rFonts w:ascii="Calibri" w:eastAsia="Calibri" w:hAnsi="Calibri" w:cs="Calibri"/>
          <w:sz w:val="24"/>
          <w:szCs w:val="24"/>
          <w:lang w:val="pt-BR"/>
        </w:rPr>
        <w:t>,</w:t>
      </w:r>
      <w:r w:rsidR="00FC7ABC" w:rsidRPr="00FC7ABC">
        <w:rPr>
          <w:rFonts w:ascii="Calibri" w:eastAsia="Calibri" w:hAnsi="Calibri" w:cs="Calibri"/>
          <w:b/>
          <w:sz w:val="24"/>
          <w:szCs w:val="24"/>
          <w:lang w:val="pt-BR"/>
        </w:rPr>
        <w:t>n</w:t>
      </w:r>
      <w:r w:rsidRPr="0047202E">
        <w:rPr>
          <w:rFonts w:ascii="Calibri" w:eastAsia="Calibri" w:hAnsi="Calibri" w:cs="Calibri"/>
          <w:b/>
          <w:sz w:val="24"/>
          <w:szCs w:val="24"/>
          <w:lang w:val="pt-BR"/>
        </w:rPr>
        <w:t xml:space="preserve">o dia </w:t>
      </w:r>
      <w:r w:rsidR="00EB660B">
        <w:rPr>
          <w:rFonts w:ascii="Calibri" w:eastAsia="Calibri" w:hAnsi="Calibri" w:cs="Calibri"/>
          <w:b/>
          <w:sz w:val="24"/>
          <w:szCs w:val="24"/>
          <w:lang w:val="pt-BR"/>
        </w:rPr>
        <w:t>09</w:t>
      </w:r>
      <w:r w:rsidRPr="0047202E">
        <w:rPr>
          <w:rFonts w:ascii="Calibri" w:eastAsia="Calibri" w:hAnsi="Calibri" w:cs="Calibri"/>
          <w:b/>
          <w:sz w:val="24"/>
          <w:szCs w:val="24"/>
          <w:lang w:val="pt-BR"/>
        </w:rPr>
        <w:t xml:space="preserve"> de </w:t>
      </w:r>
      <w:r w:rsidR="00EB660B">
        <w:rPr>
          <w:rFonts w:ascii="Calibri" w:eastAsia="Calibri" w:hAnsi="Calibri" w:cs="Calibri"/>
          <w:b/>
          <w:sz w:val="24"/>
          <w:szCs w:val="24"/>
          <w:lang w:val="pt-BR"/>
        </w:rPr>
        <w:t>novembro de 2018</w:t>
      </w:r>
      <w:r w:rsidRPr="0047202E">
        <w:rPr>
          <w:rFonts w:ascii="Calibri" w:eastAsia="Calibri" w:hAnsi="Calibri" w:cs="Calibri"/>
          <w:b/>
          <w:sz w:val="24"/>
          <w:szCs w:val="24"/>
          <w:lang w:val="pt-BR"/>
        </w:rPr>
        <w:t>.</w:t>
      </w:r>
    </w:p>
    <w:p w:rsidR="00F25514" w:rsidRPr="0047202E" w:rsidRDefault="00D9399A">
      <w:pPr>
        <w:spacing w:before="67" w:line="295" w:lineRule="auto"/>
        <w:ind w:left="113" w:right="213"/>
        <w:rPr>
          <w:rFonts w:ascii="Calibri" w:eastAsia="Calibri" w:hAnsi="Calibri" w:cs="Calibri"/>
          <w:sz w:val="24"/>
          <w:szCs w:val="24"/>
          <w:lang w:val="pt-BR"/>
        </w:rPr>
      </w:pPr>
      <w:r w:rsidRPr="0047202E">
        <w:rPr>
          <w:rFonts w:ascii="Calibri" w:eastAsia="Calibri" w:hAnsi="Calibri" w:cs="Calibri"/>
          <w:sz w:val="24"/>
          <w:szCs w:val="24"/>
          <w:lang w:val="pt-BR"/>
        </w:rPr>
        <w:t>5.</w:t>
      </w:r>
      <w:r w:rsidR="009D7420">
        <w:rPr>
          <w:rFonts w:ascii="Calibri" w:eastAsia="Calibri" w:hAnsi="Calibri" w:cs="Calibri"/>
          <w:sz w:val="24"/>
          <w:szCs w:val="24"/>
          <w:lang w:val="pt-BR"/>
        </w:rPr>
        <w:t>4</w:t>
      </w:r>
      <w:r w:rsidRPr="0047202E">
        <w:rPr>
          <w:rFonts w:ascii="Calibri" w:eastAsia="Calibri" w:hAnsi="Calibri" w:cs="Calibri"/>
          <w:sz w:val="24"/>
          <w:szCs w:val="24"/>
          <w:lang w:val="pt-BR"/>
        </w:rPr>
        <w:t xml:space="preserve"> – A seleção das propostas analisadas pela Comissão será feita com base nos critérios abaixo relacionados, sem prejuízo de outros:</w:t>
      </w:r>
    </w:p>
    <w:p w:rsidR="00CC2D8D" w:rsidRPr="0047202E" w:rsidRDefault="00D9399A" w:rsidP="00CC2D8D">
      <w:pPr>
        <w:spacing w:before="67" w:line="294" w:lineRule="auto"/>
        <w:ind w:left="113" w:right="207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47202E">
        <w:rPr>
          <w:rFonts w:ascii="Calibri" w:eastAsia="Calibri" w:hAnsi="Calibri" w:cs="Calibri"/>
          <w:sz w:val="24"/>
          <w:szCs w:val="24"/>
          <w:lang w:val="pt-BR"/>
        </w:rPr>
        <w:t>a) mérito artístico da proposta</w:t>
      </w:r>
      <w:r w:rsidR="00CC2D8D">
        <w:rPr>
          <w:rFonts w:ascii="Calibri" w:eastAsia="Calibri" w:hAnsi="Calibri" w:cs="Calibri"/>
          <w:sz w:val="24"/>
          <w:szCs w:val="24"/>
          <w:lang w:val="pt-BR"/>
        </w:rPr>
        <w:t xml:space="preserve">, </w:t>
      </w:r>
      <w:r w:rsidR="00CC2D8D" w:rsidRPr="00094E04">
        <w:rPr>
          <w:rFonts w:ascii="Calibri" w:eastAsia="Calibri" w:hAnsi="Calibri" w:cs="Calibri"/>
          <w:sz w:val="24"/>
          <w:szCs w:val="24"/>
          <w:lang w:val="pt-BR"/>
        </w:rPr>
        <w:t>com especial interesse por propostas que abordem,como temática, a riqueza da diversidade humana</w:t>
      </w:r>
      <w:r w:rsidR="00640990">
        <w:rPr>
          <w:rFonts w:ascii="Calibri" w:eastAsia="Calibri" w:hAnsi="Calibri" w:cs="Calibri"/>
          <w:sz w:val="24"/>
          <w:szCs w:val="24"/>
          <w:lang w:val="pt-BR"/>
        </w:rPr>
        <w:t>;</w:t>
      </w:r>
    </w:p>
    <w:p w:rsidR="00F25514" w:rsidRPr="0047202E" w:rsidRDefault="00CC2D8D">
      <w:pPr>
        <w:spacing w:before="67"/>
        <w:ind w:left="113" w:right="4632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b</w:t>
      </w:r>
      <w:r w:rsidR="00D9399A" w:rsidRPr="0047202E">
        <w:rPr>
          <w:rFonts w:ascii="Calibri" w:eastAsia="Calibri" w:hAnsi="Calibri" w:cs="Calibri"/>
          <w:sz w:val="24"/>
          <w:szCs w:val="24"/>
          <w:lang w:val="pt-BR"/>
        </w:rPr>
        <w:t>) adequação da proposta ao espaço físico disponível;</w:t>
      </w:r>
    </w:p>
    <w:p w:rsidR="00DA7B98" w:rsidRPr="005D514F" w:rsidRDefault="00CC2D8D" w:rsidP="000B6659">
      <w:pPr>
        <w:spacing w:before="67"/>
        <w:ind w:left="113" w:right="-45"/>
        <w:jc w:val="both"/>
        <w:rPr>
          <w:rFonts w:asciiTheme="minorHAnsi" w:eastAsia="Calibri" w:hAnsiTheme="minorHAnsi" w:cstheme="minorHAnsi"/>
          <w:sz w:val="24"/>
          <w:szCs w:val="24"/>
          <w:lang w:val="pt-BR"/>
        </w:rPr>
      </w:pPr>
      <w:r>
        <w:rPr>
          <w:rFonts w:asciiTheme="minorHAnsi" w:eastAsia="Calibri" w:hAnsiTheme="minorHAnsi" w:cstheme="minorHAnsi"/>
          <w:sz w:val="24"/>
          <w:szCs w:val="24"/>
          <w:lang w:val="pt-BR"/>
        </w:rPr>
        <w:t>c</w:t>
      </w:r>
      <w:r w:rsidR="00D9399A" w:rsidRPr="00DA7B98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) </w:t>
      </w:r>
      <w:r w:rsidR="000B6659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viabilidade da </w:t>
      </w:r>
      <w:r w:rsidR="00D9399A" w:rsidRPr="00DA7B98">
        <w:rPr>
          <w:rFonts w:asciiTheme="minorHAnsi" w:eastAsia="Calibri" w:hAnsiTheme="minorHAnsi" w:cstheme="minorHAnsi"/>
          <w:sz w:val="24"/>
          <w:szCs w:val="24"/>
          <w:lang w:val="pt-BR"/>
        </w:rPr>
        <w:t>produção apresentada em relação às disponibilidades técnicas do</w:t>
      </w:r>
      <w:r w:rsidR="00DA7B98" w:rsidRPr="005D514F">
        <w:rPr>
          <w:rFonts w:asciiTheme="minorHAnsi" w:eastAsia="Calibri" w:hAnsiTheme="minorHAnsi" w:cstheme="minorHAnsi"/>
          <w:sz w:val="24"/>
          <w:szCs w:val="24"/>
          <w:lang w:val="pt-BR"/>
        </w:rPr>
        <w:t>Teatro Joaquim Cardozo</w:t>
      </w:r>
      <w:r w:rsidR="00640990" w:rsidRPr="005D514F">
        <w:rPr>
          <w:rFonts w:asciiTheme="minorHAnsi" w:eastAsia="Calibri" w:hAnsiTheme="minorHAnsi" w:cstheme="minorHAnsi"/>
          <w:sz w:val="24"/>
          <w:szCs w:val="24"/>
          <w:lang w:val="pt-BR"/>
        </w:rPr>
        <w:t>.</w:t>
      </w:r>
    </w:p>
    <w:p w:rsidR="00640990" w:rsidRPr="005D514F" w:rsidRDefault="00640990" w:rsidP="00DA7B98">
      <w:pPr>
        <w:rPr>
          <w:rFonts w:asciiTheme="minorHAnsi" w:eastAsia="Calibri" w:hAnsiTheme="minorHAnsi" w:cstheme="minorHAnsi"/>
          <w:sz w:val="24"/>
          <w:szCs w:val="24"/>
          <w:lang w:val="pt-BR"/>
        </w:rPr>
      </w:pPr>
    </w:p>
    <w:p w:rsidR="00F25514" w:rsidRPr="00640990" w:rsidRDefault="00D9399A" w:rsidP="00640990">
      <w:pPr>
        <w:ind w:firstLine="113"/>
        <w:rPr>
          <w:rFonts w:asciiTheme="minorHAnsi" w:eastAsia="Calibri" w:hAnsiTheme="minorHAnsi" w:cstheme="minorHAnsi"/>
          <w:b/>
          <w:sz w:val="24"/>
          <w:szCs w:val="24"/>
          <w:lang w:val="pt-BR"/>
        </w:rPr>
      </w:pPr>
      <w:r w:rsidRPr="00640990">
        <w:rPr>
          <w:rFonts w:asciiTheme="minorHAnsi" w:eastAsia="Calibri" w:hAnsiTheme="minorHAnsi" w:cstheme="minorHAnsi"/>
          <w:b/>
          <w:sz w:val="24"/>
          <w:szCs w:val="24"/>
          <w:lang w:val="pt-BR"/>
        </w:rPr>
        <w:t>6. DO PROCESSO DE CONTRATAÇÃO E DA REMUNERAÇÃO</w:t>
      </w:r>
    </w:p>
    <w:p w:rsidR="00F25514" w:rsidRPr="0047202E" w:rsidRDefault="00D9399A">
      <w:pPr>
        <w:spacing w:before="67" w:line="294" w:lineRule="auto"/>
        <w:ind w:left="113" w:right="70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47202E">
        <w:rPr>
          <w:rFonts w:ascii="Calibri" w:eastAsia="Calibri" w:hAnsi="Calibri" w:cs="Calibri"/>
          <w:sz w:val="24"/>
          <w:szCs w:val="24"/>
          <w:lang w:val="pt-BR"/>
        </w:rPr>
        <w:t xml:space="preserve">6.1  –  Após  a  divulgação  dos  resultados  será  enviada,  aos  selecionados,  a  lista  de  documentos necessários para a contratação, </w:t>
      </w:r>
      <w:r w:rsidR="00112D29">
        <w:rPr>
          <w:rFonts w:ascii="Calibri" w:eastAsia="Calibri" w:hAnsi="Calibri" w:cs="Calibri"/>
          <w:sz w:val="24"/>
          <w:szCs w:val="24"/>
          <w:lang w:val="pt-BR"/>
        </w:rPr>
        <w:t>com prazo de uma semana para a entrega</w:t>
      </w:r>
      <w:r w:rsidRPr="0047202E">
        <w:rPr>
          <w:rFonts w:ascii="Calibri" w:eastAsia="Calibri" w:hAnsi="Calibri" w:cs="Calibri"/>
          <w:sz w:val="24"/>
          <w:szCs w:val="24"/>
          <w:lang w:val="pt-BR"/>
        </w:rPr>
        <w:t>.</w:t>
      </w:r>
    </w:p>
    <w:p w:rsidR="00F25514" w:rsidRDefault="00D9399A" w:rsidP="00AF5C10">
      <w:pPr>
        <w:spacing w:before="12" w:line="295" w:lineRule="auto"/>
        <w:ind w:left="113" w:right="74"/>
        <w:jc w:val="both"/>
        <w:rPr>
          <w:rFonts w:ascii="Calibri" w:eastAsia="Calibri" w:hAnsi="Calibri" w:cs="Calibri"/>
          <w:sz w:val="24"/>
          <w:szCs w:val="24"/>
          <w:highlight w:val="yellow"/>
          <w:lang w:val="pt-BR"/>
        </w:rPr>
      </w:pPr>
      <w:r w:rsidRPr="0047202E">
        <w:rPr>
          <w:rFonts w:ascii="Calibri" w:eastAsia="Calibri" w:hAnsi="Calibri" w:cs="Calibri"/>
          <w:sz w:val="24"/>
          <w:szCs w:val="24"/>
          <w:lang w:val="pt-BR"/>
        </w:rPr>
        <w:t>6.</w:t>
      </w:r>
      <w:r w:rsidR="00AF5C10">
        <w:rPr>
          <w:rFonts w:ascii="Calibri" w:eastAsia="Calibri" w:hAnsi="Calibri" w:cs="Calibri"/>
          <w:sz w:val="24"/>
          <w:szCs w:val="24"/>
          <w:lang w:val="pt-BR"/>
        </w:rPr>
        <w:t>2</w:t>
      </w:r>
      <w:r w:rsidRPr="0047202E">
        <w:rPr>
          <w:rFonts w:ascii="Calibri" w:eastAsia="Calibri" w:hAnsi="Calibri" w:cs="Calibri"/>
          <w:sz w:val="24"/>
          <w:szCs w:val="24"/>
          <w:lang w:val="pt-BR"/>
        </w:rPr>
        <w:t xml:space="preserve"> – Será efetuado um pagamento</w:t>
      </w:r>
      <w:r w:rsidR="00EE340A">
        <w:rPr>
          <w:rFonts w:ascii="Calibri" w:eastAsia="Calibri" w:hAnsi="Calibri" w:cs="Calibri"/>
          <w:sz w:val="24"/>
          <w:szCs w:val="24"/>
          <w:lang w:val="pt-BR"/>
        </w:rPr>
        <w:t>, apenas após conclu</w:t>
      </w:r>
      <w:r w:rsidR="0040038F">
        <w:rPr>
          <w:rFonts w:ascii="Calibri" w:eastAsia="Calibri" w:hAnsi="Calibri" w:cs="Calibri"/>
          <w:sz w:val="24"/>
          <w:szCs w:val="24"/>
          <w:lang w:val="pt-BR"/>
        </w:rPr>
        <w:t>ída a mostra</w:t>
      </w:r>
      <w:r w:rsidR="00EE340A">
        <w:rPr>
          <w:rFonts w:ascii="Calibri" w:eastAsia="Calibri" w:hAnsi="Calibri" w:cs="Calibri"/>
          <w:sz w:val="24"/>
          <w:szCs w:val="24"/>
          <w:lang w:val="pt-BR"/>
        </w:rPr>
        <w:t>,</w:t>
      </w:r>
      <w:r w:rsidRPr="0047202E">
        <w:rPr>
          <w:rFonts w:ascii="Calibri" w:eastAsia="Calibri" w:hAnsi="Calibri" w:cs="Calibri"/>
          <w:sz w:val="24"/>
          <w:szCs w:val="24"/>
          <w:lang w:val="pt-BR"/>
        </w:rPr>
        <w:t xml:space="preserve"> de R$ </w:t>
      </w:r>
      <w:r w:rsidR="00447D53">
        <w:rPr>
          <w:rFonts w:ascii="Calibri" w:eastAsia="Calibri" w:hAnsi="Calibri" w:cs="Calibri"/>
          <w:sz w:val="24"/>
          <w:szCs w:val="24"/>
          <w:lang w:val="pt-BR"/>
        </w:rPr>
        <w:t xml:space="preserve">500,00 </w:t>
      </w:r>
      <w:r w:rsidRPr="0047202E">
        <w:rPr>
          <w:rFonts w:ascii="Calibri" w:eastAsia="Calibri" w:hAnsi="Calibri" w:cs="Calibri"/>
          <w:sz w:val="24"/>
          <w:szCs w:val="24"/>
          <w:lang w:val="pt-BR"/>
        </w:rPr>
        <w:t>(</w:t>
      </w:r>
      <w:r w:rsidR="00447D53">
        <w:rPr>
          <w:rFonts w:ascii="Calibri" w:eastAsia="Calibri" w:hAnsi="Calibri" w:cs="Calibri"/>
          <w:sz w:val="24"/>
          <w:szCs w:val="24"/>
          <w:lang w:val="pt-BR"/>
        </w:rPr>
        <w:t>quinhentos reais</w:t>
      </w:r>
      <w:r w:rsidRPr="0047202E">
        <w:rPr>
          <w:rFonts w:ascii="Calibri" w:eastAsia="Calibri" w:hAnsi="Calibri" w:cs="Calibri"/>
          <w:sz w:val="24"/>
          <w:szCs w:val="24"/>
          <w:lang w:val="pt-BR"/>
        </w:rPr>
        <w:t>) para cada proposta selecionada, em nome do proponente/representante (pessoa física ou jurídic</w:t>
      </w:r>
      <w:r w:rsidRPr="007049C4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7049C4" w:rsidRPr="007049C4">
        <w:rPr>
          <w:rFonts w:ascii="Calibri" w:eastAsia="Calibri" w:hAnsi="Calibri" w:cs="Calibri"/>
          <w:sz w:val="24"/>
          <w:szCs w:val="24"/>
          <w:lang w:val="pt-BR"/>
        </w:rPr>
        <w:t>)</w:t>
      </w:r>
      <w:r w:rsidRPr="007049C4">
        <w:rPr>
          <w:rFonts w:ascii="Calibri" w:eastAsia="Calibri" w:hAnsi="Calibri" w:cs="Calibri"/>
          <w:sz w:val="24"/>
          <w:szCs w:val="24"/>
          <w:lang w:val="pt-BR"/>
        </w:rPr>
        <w:t>.</w:t>
      </w:r>
      <w:r w:rsidR="007049C4">
        <w:rPr>
          <w:rFonts w:ascii="Calibri" w:eastAsia="Calibri" w:hAnsi="Calibri" w:cs="Calibri"/>
          <w:sz w:val="24"/>
          <w:szCs w:val="24"/>
          <w:lang w:val="pt-BR"/>
        </w:rPr>
        <w:t xml:space="preserve"> No caso de Pessoa Jurídica, o proponente deverá emitir nota fiscal. </w:t>
      </w:r>
    </w:p>
    <w:p w:rsidR="003459F0" w:rsidRDefault="003459F0" w:rsidP="00AF5C10">
      <w:pPr>
        <w:spacing w:before="12" w:line="295" w:lineRule="auto"/>
        <w:ind w:left="113" w:right="74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6.</w:t>
      </w:r>
      <w:r w:rsidR="00AF5C10">
        <w:rPr>
          <w:rFonts w:ascii="Calibri" w:eastAsia="Calibri" w:hAnsi="Calibri" w:cs="Calibri"/>
          <w:sz w:val="24"/>
          <w:szCs w:val="24"/>
          <w:lang w:val="pt-BR"/>
        </w:rPr>
        <w:t>3</w:t>
      </w:r>
      <w:r>
        <w:rPr>
          <w:rFonts w:ascii="Calibri" w:eastAsia="Calibri" w:hAnsi="Calibri" w:cs="Calibri"/>
          <w:sz w:val="24"/>
          <w:szCs w:val="24"/>
          <w:lang w:val="pt-BR"/>
        </w:rPr>
        <w:t xml:space="preserve"> – As datas de apresentação </w:t>
      </w:r>
      <w:r w:rsidR="0012094E">
        <w:rPr>
          <w:rFonts w:ascii="Calibri" w:eastAsia="Calibri" w:hAnsi="Calibri" w:cs="Calibri"/>
          <w:sz w:val="24"/>
          <w:szCs w:val="24"/>
          <w:lang w:val="pt-BR"/>
        </w:rPr>
        <w:t>serão definidas pela Diretoria de Cultura, preenchendo os fins de semana</w:t>
      </w:r>
      <w:r w:rsidR="008552DD">
        <w:rPr>
          <w:rFonts w:ascii="Calibri" w:eastAsia="Calibri" w:hAnsi="Calibri" w:cs="Calibri"/>
          <w:sz w:val="24"/>
          <w:szCs w:val="24"/>
          <w:lang w:val="pt-BR"/>
        </w:rPr>
        <w:t xml:space="preserve"> entre </w:t>
      </w:r>
      <w:r w:rsidR="0040038F">
        <w:rPr>
          <w:rFonts w:ascii="Calibri" w:eastAsia="Calibri" w:hAnsi="Calibri" w:cs="Calibri"/>
          <w:sz w:val="24"/>
          <w:szCs w:val="24"/>
          <w:lang w:val="pt-BR"/>
        </w:rPr>
        <w:t>23</w:t>
      </w:r>
      <w:r w:rsidR="008552DD">
        <w:rPr>
          <w:rFonts w:ascii="Calibri" w:eastAsia="Calibri" w:hAnsi="Calibri" w:cs="Calibri"/>
          <w:sz w:val="24"/>
          <w:szCs w:val="24"/>
          <w:lang w:val="pt-BR"/>
        </w:rPr>
        <w:t xml:space="preserve"> de </w:t>
      </w:r>
      <w:r w:rsidR="0040038F">
        <w:rPr>
          <w:rFonts w:ascii="Calibri" w:eastAsia="Calibri" w:hAnsi="Calibri" w:cs="Calibri"/>
          <w:sz w:val="24"/>
          <w:szCs w:val="24"/>
          <w:lang w:val="pt-BR"/>
        </w:rPr>
        <w:t>novembro e 17 de dezembro</w:t>
      </w:r>
      <w:r w:rsidR="008552DD">
        <w:rPr>
          <w:rFonts w:ascii="Calibri" w:eastAsia="Calibri" w:hAnsi="Calibri" w:cs="Calibri"/>
          <w:sz w:val="24"/>
          <w:szCs w:val="24"/>
          <w:lang w:val="pt-BR"/>
        </w:rPr>
        <w:t xml:space="preserve">, </w:t>
      </w:r>
      <w:r w:rsidR="0012094E">
        <w:rPr>
          <w:rFonts w:ascii="Calibri" w:eastAsia="Calibri" w:hAnsi="Calibri" w:cs="Calibri"/>
          <w:sz w:val="24"/>
          <w:szCs w:val="24"/>
          <w:lang w:val="pt-BR"/>
        </w:rPr>
        <w:t>em</w:t>
      </w:r>
      <w:r w:rsidR="007806E7">
        <w:rPr>
          <w:rFonts w:ascii="Calibri" w:eastAsia="Calibri" w:hAnsi="Calibri" w:cs="Calibri"/>
          <w:sz w:val="24"/>
          <w:szCs w:val="24"/>
          <w:lang w:val="pt-BR"/>
        </w:rPr>
        <w:t xml:space="preserve"> consonância com os aprovados. </w:t>
      </w:r>
    </w:p>
    <w:p w:rsidR="00F25514" w:rsidRPr="0047202E" w:rsidRDefault="00F25514">
      <w:pPr>
        <w:spacing w:before="2" w:line="160" w:lineRule="exact"/>
        <w:rPr>
          <w:sz w:val="17"/>
          <w:szCs w:val="17"/>
          <w:lang w:val="pt-BR"/>
        </w:rPr>
      </w:pPr>
    </w:p>
    <w:p w:rsidR="00F25514" w:rsidRPr="0047202E" w:rsidRDefault="00F25514">
      <w:pPr>
        <w:spacing w:line="200" w:lineRule="exact"/>
        <w:rPr>
          <w:lang w:val="pt-BR"/>
        </w:rPr>
      </w:pPr>
    </w:p>
    <w:p w:rsidR="00F25514" w:rsidRPr="0047202E" w:rsidRDefault="00D9399A">
      <w:pPr>
        <w:ind w:left="113" w:right="4248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47202E">
        <w:rPr>
          <w:rFonts w:ascii="Calibri" w:eastAsia="Calibri" w:hAnsi="Calibri" w:cs="Calibri"/>
          <w:b/>
          <w:sz w:val="24"/>
          <w:szCs w:val="24"/>
          <w:lang w:val="pt-BR"/>
        </w:rPr>
        <w:t>7. DOS DIREITOS DE IMAGEM, DIVULGAÇÃO E REGISTRO</w:t>
      </w:r>
    </w:p>
    <w:p w:rsidR="00F25514" w:rsidRPr="0047202E" w:rsidRDefault="00D9399A">
      <w:pPr>
        <w:spacing w:before="67" w:line="294" w:lineRule="auto"/>
        <w:ind w:left="113" w:right="208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47202E">
        <w:rPr>
          <w:rFonts w:ascii="Calibri" w:eastAsia="Calibri" w:hAnsi="Calibri" w:cs="Calibri"/>
          <w:sz w:val="24"/>
          <w:szCs w:val="24"/>
          <w:lang w:val="pt-BR"/>
        </w:rPr>
        <w:t>7.1  –  Os  proponentes  e  os  integrantes  dos  grupos  selecionados  autorizam  a  UF</w:t>
      </w:r>
      <w:r w:rsidR="005040D4">
        <w:rPr>
          <w:rFonts w:ascii="Calibri" w:eastAsia="Calibri" w:hAnsi="Calibri" w:cs="Calibri"/>
          <w:sz w:val="24"/>
          <w:szCs w:val="24"/>
          <w:lang w:val="pt-BR"/>
        </w:rPr>
        <w:t>PE</w:t>
      </w:r>
      <w:r w:rsidRPr="0047202E">
        <w:rPr>
          <w:rFonts w:ascii="Calibri" w:eastAsia="Calibri" w:hAnsi="Calibri" w:cs="Calibri"/>
          <w:sz w:val="24"/>
          <w:szCs w:val="24"/>
          <w:lang w:val="pt-BR"/>
        </w:rPr>
        <w:t>,  no  ato  da contratação, a divulgar sua(s) imagem(ns), voz, fotos, vídeos na mídia falada, escrita, televisionada e eletrônica, para fins de divulgação e documenta</w:t>
      </w:r>
      <w:r w:rsidR="00422457">
        <w:rPr>
          <w:rFonts w:ascii="Calibri" w:eastAsia="Calibri" w:hAnsi="Calibri" w:cs="Calibri"/>
          <w:sz w:val="24"/>
          <w:szCs w:val="24"/>
          <w:lang w:val="pt-BR"/>
        </w:rPr>
        <w:t>ção.</w:t>
      </w:r>
    </w:p>
    <w:p w:rsidR="00F25514" w:rsidRPr="0047202E" w:rsidRDefault="00F25514">
      <w:pPr>
        <w:spacing w:before="12" w:line="294" w:lineRule="auto"/>
        <w:ind w:left="113" w:right="207"/>
        <w:jc w:val="both"/>
        <w:rPr>
          <w:rFonts w:ascii="Calibri" w:eastAsia="Calibri" w:hAnsi="Calibri" w:cs="Calibri"/>
          <w:sz w:val="24"/>
          <w:szCs w:val="24"/>
          <w:lang w:val="pt-BR"/>
        </w:rPr>
      </w:pPr>
    </w:p>
    <w:p w:rsidR="00F25514" w:rsidRPr="0047202E" w:rsidRDefault="00D9399A">
      <w:pPr>
        <w:ind w:left="113" w:right="7056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47202E">
        <w:rPr>
          <w:rFonts w:ascii="Calibri" w:eastAsia="Calibri" w:hAnsi="Calibri" w:cs="Calibri"/>
          <w:b/>
          <w:sz w:val="24"/>
          <w:szCs w:val="24"/>
          <w:lang w:val="pt-BR"/>
        </w:rPr>
        <w:t>8. DAS DISPOSIÇÕES GERAIS</w:t>
      </w:r>
    </w:p>
    <w:p w:rsidR="00F25514" w:rsidRPr="0047202E" w:rsidRDefault="00D9399A">
      <w:pPr>
        <w:spacing w:before="67" w:line="294" w:lineRule="auto"/>
        <w:ind w:left="113" w:right="214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47202E">
        <w:rPr>
          <w:rFonts w:ascii="Calibri" w:eastAsia="Calibri" w:hAnsi="Calibri" w:cs="Calibri"/>
          <w:sz w:val="24"/>
          <w:szCs w:val="24"/>
          <w:lang w:val="pt-BR"/>
        </w:rPr>
        <w:t>8.1 – Nenhum proponente selecionado poderá repassar a terceiros, no todo ou em parte, o espaço a ele autorizado para a realização da apresentação;</w:t>
      </w:r>
    </w:p>
    <w:p w:rsidR="00F25514" w:rsidRPr="0047202E" w:rsidRDefault="00D9399A">
      <w:pPr>
        <w:spacing w:before="12" w:line="294" w:lineRule="auto"/>
        <w:ind w:left="113" w:right="205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47202E">
        <w:rPr>
          <w:rFonts w:ascii="Calibri" w:eastAsia="Calibri" w:hAnsi="Calibri" w:cs="Calibri"/>
          <w:sz w:val="24"/>
          <w:szCs w:val="24"/>
          <w:lang w:val="pt-BR"/>
        </w:rPr>
        <w:t xml:space="preserve">8.2 – A Diretoria de </w:t>
      </w:r>
      <w:r w:rsidR="007A2AA9">
        <w:rPr>
          <w:rFonts w:ascii="Calibri" w:eastAsia="Calibri" w:hAnsi="Calibri" w:cs="Calibri"/>
          <w:sz w:val="24"/>
          <w:szCs w:val="24"/>
          <w:lang w:val="pt-BR"/>
        </w:rPr>
        <w:t>Cultura</w:t>
      </w:r>
      <w:r w:rsidRPr="0047202E">
        <w:rPr>
          <w:rFonts w:ascii="Calibri" w:eastAsia="Calibri" w:hAnsi="Calibri" w:cs="Calibri"/>
          <w:sz w:val="24"/>
          <w:szCs w:val="24"/>
          <w:lang w:val="pt-BR"/>
        </w:rPr>
        <w:t xml:space="preserve"> não se responsabilizará por despesa</w:t>
      </w:r>
      <w:r w:rsidR="00422457">
        <w:rPr>
          <w:rFonts w:ascii="Calibri" w:eastAsia="Calibri" w:hAnsi="Calibri" w:cs="Calibri"/>
          <w:sz w:val="24"/>
          <w:szCs w:val="24"/>
          <w:lang w:val="pt-BR"/>
        </w:rPr>
        <w:t xml:space="preserve">s com hospedagem, alimentação, </w:t>
      </w:r>
      <w:r w:rsidRPr="0047202E">
        <w:rPr>
          <w:rFonts w:ascii="Calibri" w:eastAsia="Calibri" w:hAnsi="Calibri" w:cs="Calibri"/>
          <w:sz w:val="24"/>
          <w:szCs w:val="24"/>
          <w:lang w:val="pt-BR"/>
        </w:rPr>
        <w:t>traslado ou quaisquer outros custos que se  façam  necessários  para  a  montagem, desmontagem e transporte, relativos às apresentações selecionadas.</w:t>
      </w:r>
    </w:p>
    <w:p w:rsidR="00F25514" w:rsidRPr="0047202E" w:rsidRDefault="00D9399A">
      <w:pPr>
        <w:spacing w:before="12" w:line="294" w:lineRule="auto"/>
        <w:ind w:left="113" w:right="210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47202E">
        <w:rPr>
          <w:rFonts w:ascii="Calibri" w:eastAsia="Calibri" w:hAnsi="Calibri" w:cs="Calibri"/>
          <w:sz w:val="24"/>
          <w:szCs w:val="24"/>
          <w:lang w:val="pt-BR"/>
        </w:rPr>
        <w:t>8.</w:t>
      </w:r>
      <w:r w:rsidR="003C6F2F">
        <w:rPr>
          <w:rFonts w:ascii="Calibri" w:eastAsia="Calibri" w:hAnsi="Calibri" w:cs="Calibri"/>
          <w:sz w:val="24"/>
          <w:szCs w:val="24"/>
          <w:lang w:val="pt-BR"/>
        </w:rPr>
        <w:t>3</w:t>
      </w:r>
      <w:r w:rsidRPr="0047202E">
        <w:rPr>
          <w:rFonts w:ascii="Calibri" w:eastAsia="Calibri" w:hAnsi="Calibri" w:cs="Calibri"/>
          <w:sz w:val="24"/>
          <w:szCs w:val="24"/>
          <w:lang w:val="pt-BR"/>
        </w:rPr>
        <w:t xml:space="preserve"> – O artista ou grupo selecionado deverá dispor de todos os direitos autorais e de exibição, caso seu projeto utilize ou mencione obras de terceiros, assumindo integralmente a responsabilidade legal, isentando e preservando a UF</w:t>
      </w:r>
      <w:r w:rsidR="007A2AA9">
        <w:rPr>
          <w:rFonts w:ascii="Calibri" w:eastAsia="Calibri" w:hAnsi="Calibri" w:cs="Calibri"/>
          <w:sz w:val="24"/>
          <w:szCs w:val="24"/>
          <w:lang w:val="pt-BR"/>
        </w:rPr>
        <w:t>PE</w:t>
      </w:r>
      <w:r w:rsidRPr="0047202E">
        <w:rPr>
          <w:rFonts w:ascii="Calibri" w:eastAsia="Calibri" w:hAnsi="Calibri" w:cs="Calibri"/>
          <w:sz w:val="24"/>
          <w:szCs w:val="24"/>
          <w:lang w:val="pt-BR"/>
        </w:rPr>
        <w:t>, os organizadores e promotores d</w:t>
      </w:r>
      <w:r w:rsidR="007A2AA9">
        <w:rPr>
          <w:rFonts w:ascii="Calibri" w:eastAsia="Calibri" w:hAnsi="Calibri" w:cs="Calibri"/>
          <w:sz w:val="24"/>
          <w:szCs w:val="24"/>
          <w:lang w:val="pt-BR"/>
        </w:rPr>
        <w:t>a Mostra</w:t>
      </w:r>
      <w:r w:rsidRPr="0047202E">
        <w:rPr>
          <w:rFonts w:ascii="Calibri" w:eastAsia="Calibri" w:hAnsi="Calibri" w:cs="Calibri"/>
          <w:sz w:val="24"/>
          <w:szCs w:val="24"/>
          <w:lang w:val="pt-BR"/>
        </w:rPr>
        <w:t xml:space="preserve"> de quaisquer eventuais danos a terceiros.</w:t>
      </w:r>
    </w:p>
    <w:p w:rsidR="00F25514" w:rsidRPr="0047202E" w:rsidRDefault="00D9399A">
      <w:pPr>
        <w:spacing w:before="56" w:line="294" w:lineRule="auto"/>
        <w:ind w:left="113" w:right="213"/>
        <w:rPr>
          <w:rFonts w:ascii="Calibri" w:eastAsia="Calibri" w:hAnsi="Calibri" w:cs="Calibri"/>
          <w:sz w:val="24"/>
          <w:szCs w:val="24"/>
          <w:lang w:val="pt-BR"/>
        </w:rPr>
      </w:pPr>
      <w:r w:rsidRPr="0047202E">
        <w:rPr>
          <w:rFonts w:ascii="Calibri" w:eastAsia="Calibri" w:hAnsi="Calibri" w:cs="Calibri"/>
          <w:sz w:val="24"/>
          <w:szCs w:val="24"/>
          <w:lang w:val="pt-BR"/>
        </w:rPr>
        <w:lastRenderedPageBreak/>
        <w:t>8.</w:t>
      </w:r>
      <w:r w:rsidR="003C6F2F">
        <w:rPr>
          <w:rFonts w:ascii="Calibri" w:eastAsia="Calibri" w:hAnsi="Calibri" w:cs="Calibri"/>
          <w:sz w:val="24"/>
          <w:szCs w:val="24"/>
          <w:lang w:val="pt-BR"/>
        </w:rPr>
        <w:t>4</w:t>
      </w:r>
      <w:r w:rsidRPr="0047202E">
        <w:rPr>
          <w:rFonts w:ascii="Calibri" w:eastAsia="Calibri" w:hAnsi="Calibri" w:cs="Calibri"/>
          <w:sz w:val="24"/>
          <w:szCs w:val="24"/>
          <w:lang w:val="pt-BR"/>
        </w:rPr>
        <w:t xml:space="preserve"> – O ato de inscrição do proponente implica a plena e expressa aceitação das normas constantes nesta chamada.</w:t>
      </w:r>
    </w:p>
    <w:p w:rsidR="00F25514" w:rsidRPr="0047202E" w:rsidRDefault="00D9399A">
      <w:pPr>
        <w:spacing w:before="12" w:line="294" w:lineRule="auto"/>
        <w:ind w:left="113" w:right="215"/>
        <w:rPr>
          <w:rFonts w:ascii="Calibri" w:eastAsia="Calibri" w:hAnsi="Calibri" w:cs="Calibri"/>
          <w:sz w:val="24"/>
          <w:szCs w:val="24"/>
          <w:lang w:val="pt-BR"/>
        </w:rPr>
      </w:pPr>
      <w:r w:rsidRPr="0047202E">
        <w:rPr>
          <w:rFonts w:ascii="Calibri" w:eastAsia="Calibri" w:hAnsi="Calibri" w:cs="Calibri"/>
          <w:sz w:val="24"/>
          <w:szCs w:val="24"/>
          <w:lang w:val="pt-BR"/>
        </w:rPr>
        <w:t>8.</w:t>
      </w:r>
      <w:r w:rsidR="005955EA">
        <w:rPr>
          <w:rFonts w:ascii="Calibri" w:eastAsia="Calibri" w:hAnsi="Calibri" w:cs="Calibri"/>
          <w:sz w:val="24"/>
          <w:szCs w:val="24"/>
          <w:lang w:val="pt-BR"/>
        </w:rPr>
        <w:t>5</w:t>
      </w:r>
      <w:r w:rsidRPr="0047202E">
        <w:rPr>
          <w:rFonts w:ascii="Calibri" w:eastAsia="Calibri" w:hAnsi="Calibri" w:cs="Calibri"/>
          <w:sz w:val="24"/>
          <w:szCs w:val="24"/>
          <w:lang w:val="pt-BR"/>
        </w:rPr>
        <w:t xml:space="preserve"> – Os casos omissos serão resolvidos</w:t>
      </w:r>
      <w:r w:rsidR="00F31486">
        <w:rPr>
          <w:rFonts w:ascii="Calibri" w:eastAsia="Calibri" w:hAnsi="Calibri" w:cs="Calibri"/>
          <w:sz w:val="24"/>
          <w:szCs w:val="24"/>
          <w:lang w:val="pt-BR"/>
        </w:rPr>
        <w:t xml:space="preserve"> pela</w:t>
      </w:r>
      <w:r w:rsidR="005955EA">
        <w:rPr>
          <w:rFonts w:ascii="Calibri" w:eastAsia="Calibri" w:hAnsi="Calibri" w:cs="Calibri"/>
          <w:sz w:val="24"/>
          <w:szCs w:val="24"/>
          <w:lang w:val="pt-BR"/>
        </w:rPr>
        <w:t xml:space="preserve">Diretoria de Cultura </w:t>
      </w:r>
      <w:r w:rsidRPr="0047202E">
        <w:rPr>
          <w:rFonts w:ascii="Calibri" w:eastAsia="Calibri" w:hAnsi="Calibri" w:cs="Calibri"/>
          <w:sz w:val="24"/>
          <w:szCs w:val="24"/>
          <w:lang w:val="pt-BR"/>
        </w:rPr>
        <w:t>da UF</w:t>
      </w:r>
      <w:r w:rsidR="005955EA">
        <w:rPr>
          <w:rFonts w:ascii="Calibri" w:eastAsia="Calibri" w:hAnsi="Calibri" w:cs="Calibri"/>
          <w:sz w:val="24"/>
          <w:szCs w:val="24"/>
          <w:lang w:val="pt-BR"/>
        </w:rPr>
        <w:t>PE</w:t>
      </w:r>
      <w:r w:rsidRPr="0047202E">
        <w:rPr>
          <w:rFonts w:ascii="Calibri" w:eastAsia="Calibri" w:hAnsi="Calibri" w:cs="Calibri"/>
          <w:sz w:val="24"/>
          <w:szCs w:val="24"/>
          <w:lang w:val="pt-BR"/>
        </w:rPr>
        <w:t>.</w:t>
      </w:r>
    </w:p>
    <w:p w:rsidR="00F25514" w:rsidRPr="0047202E" w:rsidRDefault="00F25514">
      <w:pPr>
        <w:spacing w:line="200" w:lineRule="exact"/>
        <w:rPr>
          <w:lang w:val="pt-BR"/>
        </w:rPr>
      </w:pPr>
    </w:p>
    <w:p w:rsidR="00F25514" w:rsidRPr="0047202E" w:rsidRDefault="00F25514">
      <w:pPr>
        <w:spacing w:line="200" w:lineRule="exact"/>
        <w:rPr>
          <w:lang w:val="pt-BR"/>
        </w:rPr>
      </w:pPr>
    </w:p>
    <w:p w:rsidR="00F25514" w:rsidRPr="0047202E" w:rsidRDefault="00F25514">
      <w:pPr>
        <w:spacing w:before="12" w:line="280" w:lineRule="exact"/>
        <w:rPr>
          <w:sz w:val="28"/>
          <w:szCs w:val="28"/>
          <w:lang w:val="pt-BR"/>
        </w:rPr>
      </w:pPr>
    </w:p>
    <w:p w:rsidR="00F25514" w:rsidRPr="0047202E" w:rsidRDefault="0047202E">
      <w:pPr>
        <w:ind w:left="3191" w:right="3186"/>
        <w:jc w:val="center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Recife</w:t>
      </w:r>
      <w:r w:rsidR="00D9399A" w:rsidRPr="0047202E">
        <w:rPr>
          <w:rFonts w:ascii="Calibri" w:eastAsia="Calibri" w:hAnsi="Calibri" w:cs="Calibri"/>
          <w:sz w:val="24"/>
          <w:szCs w:val="24"/>
          <w:lang w:val="pt-BR"/>
        </w:rPr>
        <w:t xml:space="preserve">, </w:t>
      </w:r>
      <w:r w:rsidR="00B0213C">
        <w:rPr>
          <w:rFonts w:ascii="Calibri" w:eastAsia="Calibri" w:hAnsi="Calibri" w:cs="Calibri"/>
          <w:sz w:val="24"/>
          <w:szCs w:val="24"/>
          <w:lang w:val="pt-BR"/>
        </w:rPr>
        <w:t>0</w:t>
      </w:r>
      <w:r w:rsidR="00FF39DF">
        <w:rPr>
          <w:rFonts w:ascii="Calibri" w:eastAsia="Calibri" w:hAnsi="Calibri" w:cs="Calibri"/>
          <w:sz w:val="24"/>
          <w:szCs w:val="24"/>
          <w:lang w:val="pt-BR"/>
        </w:rPr>
        <w:t>9</w:t>
      </w:r>
      <w:r w:rsidR="00D9399A" w:rsidRPr="0047202E">
        <w:rPr>
          <w:rFonts w:ascii="Calibri" w:eastAsia="Calibri" w:hAnsi="Calibri" w:cs="Calibri"/>
          <w:sz w:val="24"/>
          <w:szCs w:val="24"/>
          <w:lang w:val="pt-BR"/>
        </w:rPr>
        <w:t xml:space="preserve"> de </w:t>
      </w:r>
      <w:r w:rsidR="000E5F7F">
        <w:rPr>
          <w:rFonts w:ascii="Calibri" w:eastAsia="Calibri" w:hAnsi="Calibri" w:cs="Calibri"/>
          <w:sz w:val="24"/>
          <w:szCs w:val="24"/>
          <w:lang w:val="pt-BR"/>
        </w:rPr>
        <w:t>outubro</w:t>
      </w:r>
      <w:r w:rsidR="00D9399A" w:rsidRPr="0047202E">
        <w:rPr>
          <w:rFonts w:ascii="Calibri" w:eastAsia="Calibri" w:hAnsi="Calibri" w:cs="Calibri"/>
          <w:sz w:val="24"/>
          <w:szCs w:val="24"/>
          <w:lang w:val="pt-BR"/>
        </w:rPr>
        <w:t xml:space="preserve"> de 201</w:t>
      </w:r>
      <w:r>
        <w:rPr>
          <w:rFonts w:ascii="Calibri" w:eastAsia="Calibri" w:hAnsi="Calibri" w:cs="Calibri"/>
          <w:sz w:val="24"/>
          <w:szCs w:val="24"/>
          <w:lang w:val="pt-BR"/>
        </w:rPr>
        <w:t>8</w:t>
      </w:r>
      <w:r w:rsidR="00D9399A" w:rsidRPr="0047202E">
        <w:rPr>
          <w:rFonts w:ascii="Calibri" w:eastAsia="Calibri" w:hAnsi="Calibri" w:cs="Calibri"/>
          <w:sz w:val="24"/>
          <w:szCs w:val="24"/>
          <w:lang w:val="pt-BR"/>
        </w:rPr>
        <w:t>.</w:t>
      </w:r>
    </w:p>
    <w:p w:rsidR="00F25514" w:rsidRPr="0047202E" w:rsidRDefault="00F25514">
      <w:pPr>
        <w:spacing w:before="3" w:line="160" w:lineRule="exact"/>
        <w:rPr>
          <w:sz w:val="16"/>
          <w:szCs w:val="16"/>
          <w:lang w:val="pt-BR"/>
        </w:rPr>
      </w:pPr>
    </w:p>
    <w:p w:rsidR="00F25514" w:rsidRPr="0047202E" w:rsidRDefault="00F25514">
      <w:pPr>
        <w:spacing w:line="200" w:lineRule="exact"/>
        <w:rPr>
          <w:lang w:val="pt-BR"/>
        </w:rPr>
      </w:pPr>
    </w:p>
    <w:p w:rsidR="00F25514" w:rsidRPr="0047202E" w:rsidRDefault="0047202E">
      <w:pPr>
        <w:spacing w:before="64"/>
        <w:ind w:left="3693" w:right="3696"/>
        <w:jc w:val="center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Luís Reis</w:t>
      </w:r>
    </w:p>
    <w:p w:rsidR="00F25514" w:rsidRPr="0047202E" w:rsidRDefault="00D9399A">
      <w:pPr>
        <w:spacing w:before="91"/>
        <w:ind w:left="3394" w:right="3383"/>
        <w:jc w:val="center"/>
        <w:rPr>
          <w:rFonts w:ascii="Calibri" w:eastAsia="Calibri" w:hAnsi="Calibri" w:cs="Calibri"/>
          <w:sz w:val="22"/>
          <w:szCs w:val="22"/>
          <w:lang w:val="pt-BR"/>
        </w:rPr>
      </w:pPr>
      <w:r w:rsidRPr="0047202E">
        <w:rPr>
          <w:rFonts w:ascii="Calibri" w:eastAsia="Calibri" w:hAnsi="Calibri" w:cs="Calibri"/>
          <w:sz w:val="22"/>
          <w:szCs w:val="22"/>
          <w:lang w:val="pt-BR"/>
        </w:rPr>
        <w:t xml:space="preserve">Diretor de </w:t>
      </w:r>
      <w:r w:rsidR="0047202E">
        <w:rPr>
          <w:rFonts w:ascii="Calibri" w:eastAsia="Calibri" w:hAnsi="Calibri" w:cs="Calibri"/>
          <w:sz w:val="22"/>
          <w:szCs w:val="22"/>
          <w:lang w:val="pt-BR"/>
        </w:rPr>
        <w:t>Cultura da UFPE</w:t>
      </w:r>
    </w:p>
    <w:sectPr w:rsidR="00F25514" w:rsidRPr="0047202E" w:rsidSect="009F0979">
      <w:footerReference w:type="default" r:id="rId15"/>
      <w:pgSz w:w="11920" w:h="16840"/>
      <w:pgMar w:top="1135" w:right="880" w:bottom="709" w:left="1020" w:header="0" w:footer="2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50F" w:rsidRDefault="0086350F">
      <w:r>
        <w:separator/>
      </w:r>
    </w:p>
  </w:endnote>
  <w:endnote w:type="continuationSeparator" w:id="1">
    <w:p w:rsidR="0086350F" w:rsidRDefault="00863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514" w:rsidRDefault="00EB7E23">
    <w:pPr>
      <w:spacing w:line="200" w:lineRule="exact"/>
    </w:pPr>
    <w:r w:rsidRPr="00EB7E2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1.15pt;margin-top:816.3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" filled="f" stroked="f">
          <v:textbox inset="0,0,0,0">
            <w:txbxContent>
              <w:p w:rsidR="00F25514" w:rsidRDefault="00EB7E23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 w:rsidR="00D9399A"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025619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50F" w:rsidRDefault="0086350F">
      <w:r>
        <w:separator/>
      </w:r>
    </w:p>
  </w:footnote>
  <w:footnote w:type="continuationSeparator" w:id="1">
    <w:p w:rsidR="0086350F" w:rsidRDefault="00863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84F4A"/>
    <w:multiLevelType w:val="hybridMultilevel"/>
    <w:tmpl w:val="0B0056E2"/>
    <w:lvl w:ilvl="0" w:tplc="041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235B15FC"/>
    <w:multiLevelType w:val="hybridMultilevel"/>
    <w:tmpl w:val="C6D6932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4444C59"/>
    <w:multiLevelType w:val="multilevel"/>
    <w:tmpl w:val="6860899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25514"/>
    <w:rsid w:val="00024125"/>
    <w:rsid w:val="00025619"/>
    <w:rsid w:val="00025A8F"/>
    <w:rsid w:val="00025C32"/>
    <w:rsid w:val="000476BD"/>
    <w:rsid w:val="00047B9E"/>
    <w:rsid w:val="00051C05"/>
    <w:rsid w:val="0006042F"/>
    <w:rsid w:val="000944B9"/>
    <w:rsid w:val="00094E04"/>
    <w:rsid w:val="00096904"/>
    <w:rsid w:val="000B6659"/>
    <w:rsid w:val="000E5F7F"/>
    <w:rsid w:val="00105AE9"/>
    <w:rsid w:val="00112D29"/>
    <w:rsid w:val="0012094E"/>
    <w:rsid w:val="0013651F"/>
    <w:rsid w:val="001467AC"/>
    <w:rsid w:val="001828CF"/>
    <w:rsid w:val="0018300D"/>
    <w:rsid w:val="001F2E77"/>
    <w:rsid w:val="00205C6D"/>
    <w:rsid w:val="00231184"/>
    <w:rsid w:val="00253C50"/>
    <w:rsid w:val="002609DE"/>
    <w:rsid w:val="0027744E"/>
    <w:rsid w:val="002817D6"/>
    <w:rsid w:val="002A0D6A"/>
    <w:rsid w:val="002B0EF6"/>
    <w:rsid w:val="002D3D3C"/>
    <w:rsid w:val="002D7EBA"/>
    <w:rsid w:val="002E7068"/>
    <w:rsid w:val="002F28CD"/>
    <w:rsid w:val="002F7AD7"/>
    <w:rsid w:val="00327E47"/>
    <w:rsid w:val="00340709"/>
    <w:rsid w:val="003459F0"/>
    <w:rsid w:val="003517F6"/>
    <w:rsid w:val="00381062"/>
    <w:rsid w:val="00386948"/>
    <w:rsid w:val="003C237E"/>
    <w:rsid w:val="003C478D"/>
    <w:rsid w:val="003C6F2F"/>
    <w:rsid w:val="003E346D"/>
    <w:rsid w:val="0040038F"/>
    <w:rsid w:val="00402FD7"/>
    <w:rsid w:val="004034A3"/>
    <w:rsid w:val="00422457"/>
    <w:rsid w:val="00445BE1"/>
    <w:rsid w:val="00447D53"/>
    <w:rsid w:val="0047202E"/>
    <w:rsid w:val="004737BD"/>
    <w:rsid w:val="00481BEE"/>
    <w:rsid w:val="00490E22"/>
    <w:rsid w:val="004A6C2A"/>
    <w:rsid w:val="004F1ACC"/>
    <w:rsid w:val="005009E5"/>
    <w:rsid w:val="005040D4"/>
    <w:rsid w:val="00556337"/>
    <w:rsid w:val="005724C9"/>
    <w:rsid w:val="005753E1"/>
    <w:rsid w:val="005955EA"/>
    <w:rsid w:val="005A012E"/>
    <w:rsid w:val="005A2172"/>
    <w:rsid w:val="005C5D1F"/>
    <w:rsid w:val="005D3049"/>
    <w:rsid w:val="005D514F"/>
    <w:rsid w:val="005E6BFF"/>
    <w:rsid w:val="00606A03"/>
    <w:rsid w:val="00640990"/>
    <w:rsid w:val="006565A8"/>
    <w:rsid w:val="006A110F"/>
    <w:rsid w:val="006A161A"/>
    <w:rsid w:val="006A72C4"/>
    <w:rsid w:val="006A7733"/>
    <w:rsid w:val="006D051A"/>
    <w:rsid w:val="006E18C6"/>
    <w:rsid w:val="007049C4"/>
    <w:rsid w:val="0072169A"/>
    <w:rsid w:val="00721D38"/>
    <w:rsid w:val="00750EBB"/>
    <w:rsid w:val="007574F1"/>
    <w:rsid w:val="00767899"/>
    <w:rsid w:val="007806E7"/>
    <w:rsid w:val="007A2AA9"/>
    <w:rsid w:val="007D2432"/>
    <w:rsid w:val="007E3E9E"/>
    <w:rsid w:val="0083313F"/>
    <w:rsid w:val="008434BF"/>
    <w:rsid w:val="0084466F"/>
    <w:rsid w:val="008552DD"/>
    <w:rsid w:val="0086350F"/>
    <w:rsid w:val="0086466C"/>
    <w:rsid w:val="00873448"/>
    <w:rsid w:val="008825C3"/>
    <w:rsid w:val="00896CEA"/>
    <w:rsid w:val="008C4003"/>
    <w:rsid w:val="008C5B31"/>
    <w:rsid w:val="008C5F25"/>
    <w:rsid w:val="00907FEC"/>
    <w:rsid w:val="00930DB2"/>
    <w:rsid w:val="00976183"/>
    <w:rsid w:val="0098240C"/>
    <w:rsid w:val="00993A42"/>
    <w:rsid w:val="009A7CB9"/>
    <w:rsid w:val="009D7420"/>
    <w:rsid w:val="009F0979"/>
    <w:rsid w:val="00A00E27"/>
    <w:rsid w:val="00A242A5"/>
    <w:rsid w:val="00A2782E"/>
    <w:rsid w:val="00A324FC"/>
    <w:rsid w:val="00A426CA"/>
    <w:rsid w:val="00A503FC"/>
    <w:rsid w:val="00A73EE7"/>
    <w:rsid w:val="00A77468"/>
    <w:rsid w:val="00A86BB0"/>
    <w:rsid w:val="00AC509A"/>
    <w:rsid w:val="00AF5C10"/>
    <w:rsid w:val="00B0213C"/>
    <w:rsid w:val="00B41147"/>
    <w:rsid w:val="00B46025"/>
    <w:rsid w:val="00B501C9"/>
    <w:rsid w:val="00B97EC1"/>
    <w:rsid w:val="00BA1068"/>
    <w:rsid w:val="00BA3572"/>
    <w:rsid w:val="00BD7EC8"/>
    <w:rsid w:val="00BE6FE6"/>
    <w:rsid w:val="00BF3088"/>
    <w:rsid w:val="00C03CB7"/>
    <w:rsid w:val="00C607DF"/>
    <w:rsid w:val="00C71634"/>
    <w:rsid w:val="00C8190C"/>
    <w:rsid w:val="00C82493"/>
    <w:rsid w:val="00CA605D"/>
    <w:rsid w:val="00CC2D8D"/>
    <w:rsid w:val="00CD306D"/>
    <w:rsid w:val="00CD321E"/>
    <w:rsid w:val="00CE6E80"/>
    <w:rsid w:val="00CE7986"/>
    <w:rsid w:val="00CF469A"/>
    <w:rsid w:val="00CF6961"/>
    <w:rsid w:val="00D56B64"/>
    <w:rsid w:val="00D6541D"/>
    <w:rsid w:val="00D9399A"/>
    <w:rsid w:val="00DA6D38"/>
    <w:rsid w:val="00DA7B98"/>
    <w:rsid w:val="00DE7BCE"/>
    <w:rsid w:val="00DF0EEB"/>
    <w:rsid w:val="00DF7212"/>
    <w:rsid w:val="00E40878"/>
    <w:rsid w:val="00E44D3F"/>
    <w:rsid w:val="00E671FA"/>
    <w:rsid w:val="00E813E1"/>
    <w:rsid w:val="00E9075C"/>
    <w:rsid w:val="00EA2ECA"/>
    <w:rsid w:val="00EA3CEE"/>
    <w:rsid w:val="00EA4DC8"/>
    <w:rsid w:val="00EB660B"/>
    <w:rsid w:val="00EB7E23"/>
    <w:rsid w:val="00EC139A"/>
    <w:rsid w:val="00EC6CBD"/>
    <w:rsid w:val="00EE340A"/>
    <w:rsid w:val="00F25514"/>
    <w:rsid w:val="00F25F2A"/>
    <w:rsid w:val="00F27EB4"/>
    <w:rsid w:val="00F31486"/>
    <w:rsid w:val="00F32C0E"/>
    <w:rsid w:val="00F97E37"/>
    <w:rsid w:val="00FC7ABC"/>
    <w:rsid w:val="00FF39DF"/>
    <w:rsid w:val="00FF4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84466F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4466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25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ervicos.receita.fazenda.gov.br/Servicos/certidao/CndConjuntaInter/InformaNICertidao.asp?Tipo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sifge.caixa.gov.br/Cidadao/Crf/FgeCfSCriteriosPesquisa.as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rvicos.receita.fazenda.gov.br/Servicos/certidao/CndConjuntaInter/InformaNICertidao.asp?tipo=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enfica.ufp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tst.jus.br/certid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1251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Talles</dc:creator>
  <cp:lastModifiedBy>Thalles</cp:lastModifiedBy>
  <cp:revision>4</cp:revision>
  <dcterms:created xsi:type="dcterms:W3CDTF">2018-10-08T21:14:00Z</dcterms:created>
  <dcterms:modified xsi:type="dcterms:W3CDTF">2018-10-08T22:31:00Z</dcterms:modified>
</cp:coreProperties>
</file>