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jc w:val="center"/>
        <w:rPr>
          <w:b/>
          <w:b/>
          <w:sz w:val="24"/>
          <w:szCs w:val="24"/>
          <w:shd w:fill="auto" w:val="clear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769620</wp:posOffset>
            </wp:positionH>
            <wp:positionV relativeFrom="paragraph">
              <wp:posOffset>-47625</wp:posOffset>
            </wp:positionV>
            <wp:extent cx="558165" cy="64071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shd w:fill="auto" w:val="clear"/>
        </w:rPr>
        <w:t>UNIVERSIDADE FEDERAL DE PERNAMBUCO</w:t>
      </w:r>
    </w:p>
    <w:p>
      <w:pPr>
        <w:pStyle w:val="LOnormal"/>
        <w:spacing w:lineRule="auto" w:line="240" w:before="0" w:after="0"/>
        <w:jc w:val="center"/>
        <w:rPr>
          <w:shd w:fill="auto" w:val="clear"/>
        </w:rPr>
      </w:pPr>
      <w:r>
        <w:rPr>
          <w:b/>
          <w:sz w:val="24"/>
          <w:szCs w:val="24"/>
          <w:shd w:fill="auto" w:val="clear"/>
        </w:rPr>
        <w:t>PRÓ-REITORIA DE GESTÃO DE PESSOAS E QUALIDADE DE VIDA</w:t>
      </w:r>
    </w:p>
    <w:p>
      <w:pPr>
        <w:pStyle w:val="LOnormal"/>
        <w:spacing w:lineRule="auto" w:line="240" w:before="0" w:after="0"/>
        <w:jc w:val="center"/>
        <w:rPr>
          <w:shd w:fill="auto" w:val="clear"/>
        </w:rPr>
      </w:pPr>
      <w:r>
        <w:rPr>
          <w:b/>
          <w:sz w:val="24"/>
          <w:szCs w:val="24"/>
          <w:shd w:fill="auto" w:val="clear"/>
        </w:rPr>
        <w:t>DIRETORIA DE DESENVOLVIMENTO DE PESSOAL - DDP</w:t>
      </w:r>
    </w:p>
    <w:p>
      <w:pPr>
        <w:pStyle w:val="LOnormal"/>
        <w:spacing w:lineRule="auto" w:line="240" w:before="0" w:after="0"/>
        <w:jc w:val="center"/>
        <w:rPr>
          <w:b/>
          <w:b/>
          <w:sz w:val="24"/>
          <w:szCs w:val="24"/>
          <w:shd w:fill="auto" w:val="clear"/>
        </w:rPr>
      </w:pPr>
      <w:r>
        <w:rPr>
          <w:b/>
          <w:sz w:val="24"/>
          <w:szCs w:val="24"/>
          <w:shd w:fill="auto" w:val="clear"/>
        </w:rPr>
      </w:r>
    </w:p>
    <w:p>
      <w:pPr>
        <w:pStyle w:val="LOnormal"/>
        <w:spacing w:lineRule="auto" w:line="240" w:before="0" w:after="0"/>
        <w:jc w:val="center"/>
        <w:rPr>
          <w:shd w:fill="auto" w:val="clear"/>
        </w:rPr>
      </w:pPr>
      <w:r>
        <w:rPr>
          <w:b/>
          <w:sz w:val="24"/>
          <w:szCs w:val="24"/>
          <w:u w:val="single"/>
          <w:shd w:fill="auto" w:val="clear"/>
        </w:rPr>
        <w:t>BOLSA DE INICIAÇÃO À FORMAÇÃO MULTIPROFISSIONAL (ProMulti)</w:t>
      </w:r>
    </w:p>
    <w:p>
      <w:pPr>
        <w:pStyle w:val="LOnormal"/>
        <w:spacing w:lineRule="auto" w:line="240" w:before="0" w:after="0"/>
        <w:jc w:val="center"/>
        <w:rPr>
          <w:color w:val="000000"/>
        </w:rPr>
      </w:pPr>
      <w:r>
        <w:rPr>
          <w:b/>
          <w:color w:val="000000"/>
          <w:sz w:val="24"/>
          <w:szCs w:val="24"/>
          <w:u w:val="single"/>
          <w:shd w:fill="auto" w:val="clear"/>
        </w:rPr>
        <w:t>TERMO ADITIVO</w:t>
      </w:r>
    </w:p>
    <w:p>
      <w:pPr>
        <w:pStyle w:val="LOnormal"/>
        <w:spacing w:lineRule="auto" w:line="360" w:before="0" w:after="0"/>
        <w:rPr>
          <w:shd w:fill="auto" w:val="clear"/>
        </w:rPr>
      </w:pPr>
      <w:r>
        <w:rPr>
          <w:shd w:fill="auto" w:val="clear"/>
        </w:rPr>
      </w:r>
    </w:p>
    <w:p>
      <w:pPr>
        <w:pStyle w:val="LO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 xml:space="preserve">__________________________________________________________ aluno regular do Curso de Graduação em _______________________________________________, CPF n° __________________, na condição de Bolsista de Iniciação à Formação Multiprofissional, e ________________________________________________________________,  SIAPE n° __________________, cargo/função _____________________________, lotado (a) no _______________________________________________________, na condição de orientador supervisor, assinam o presente </w:t>
      </w:r>
      <w:r>
        <w:rPr>
          <w:color w:val="000000"/>
          <w:shd w:fill="auto" w:val="clear"/>
        </w:rPr>
        <w:t xml:space="preserve">Termo Aditivo, </w:t>
      </w:r>
      <w:r>
        <w:rPr>
          <w:shd w:fill="auto" w:val="clear"/>
        </w:rPr>
        <w:t xml:space="preserve">tendo em vista a Resolução Nº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11/2021 do Conselho de Administração da UFPE, publicada no Boletim Oficial Nº 110, V.56 de 22 de julho de 2021, e </w:t>
      </w:r>
      <w:r>
        <w:rPr>
          <w:shd w:fill="auto" w:val="clear"/>
        </w:rPr>
        <w:t>as condições abaixo mencionadas: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bolsista continuará desenvolvendo suas atividades no Centro ___________________________________, no (a)_____________________________________________________________.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pacing w:lineRule="auto" w:line="240" w:before="0" w:after="0"/>
        <w:ind w:left="2138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(secretaria, coordenação, biblioteca, laboratório, etc)</w:t>
      </w:r>
    </w:p>
    <w:p>
      <w:pPr>
        <w:pStyle w:val="LOnormal"/>
        <w:widowControl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color w:val="000000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Ficam mantidas as condições firmadas no Termo de Compromisso original.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40" w:before="0" w:after="0"/>
        <w:ind w:left="714" w:right="0" w:hanging="357"/>
        <w:jc w:val="both"/>
        <w:rPr>
          <w:color w:val="000000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bolsista poderá permanecer vinculado ao Programa por até mais 01 (um) ano, não podendo exceder o prazo de 02 (dois) anos contados a partir da data de início da bolsa (Termo de compromisso original), podendo ainda a bolsa ser suspensa ou cancelada.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shd w:fill="auto" w:val="clear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Caberá à Unidade de lotação comunicar, por meio de ofício eletrônico, o encerramento da bolsa à Coordenação de Provimentos e Concursos, com antecedência mínima de 30 (trinta) dias, ocasião em que deverá ser solicitada a reposição da vaga, se couber.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shd w:fill="auto" w:val="clear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estudante só poderá participar do programa se estiver regularmente matriculado e cursando disciplinas.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shd w:fill="auto" w:val="clear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É vedada ao estudante a acumulação da Bolsa ProMulti</w:t>
      </w:r>
      <w:r>
        <w:rPr>
          <w:shd w:fill="auto" w:val="clear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com qu</w:t>
      </w:r>
      <w:r>
        <w:rPr>
          <w:shd w:fill="auto" w:val="clear"/>
        </w:rPr>
        <w:t xml:space="preserve">aisquer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outras bolsas que componham a Política Institucional de Concessão de Bolsas ou outros programas de bolsa pagos pelo Governo Federal, conforme o Art. 12 da Resolução Nº 11/2021.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shd w:fill="auto" w:val="clear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estudante se compromete a:</w:t>
      </w:r>
    </w:p>
    <w:p>
      <w:pPr>
        <w:pStyle w:val="LOnormal"/>
        <w:keepNext w:val="false"/>
        <w:keepLines w:val="false"/>
        <w:widowControl/>
        <w:numPr>
          <w:ilvl w:val="1"/>
          <w:numId w:val="1"/>
        </w:numPr>
        <w:spacing w:lineRule="auto" w:line="240" w:before="0" w:after="0"/>
        <w:ind w:left="1134" w:right="0" w:hanging="283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Executar o Plano de Atividades apresentado pelo orientador e cumprir uma carga horária semanal de 20 horas;</w:t>
      </w:r>
    </w:p>
    <w:p>
      <w:pPr>
        <w:pStyle w:val="LOnormal"/>
        <w:keepNext w:val="false"/>
        <w:keepLines w:val="false"/>
        <w:widowControl/>
        <w:numPr>
          <w:ilvl w:val="1"/>
          <w:numId w:val="1"/>
        </w:numPr>
        <w:spacing w:lineRule="auto" w:line="240" w:before="0" w:after="0"/>
        <w:ind w:left="1134" w:right="0" w:hanging="283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Apresentar, ao final do período da bolsa ou por ocasião do pedido de renovação, relatório de atividades, conforme explicitado no item 4;</w:t>
      </w:r>
    </w:p>
    <w:p>
      <w:pPr>
        <w:pStyle w:val="LOnormal"/>
        <w:keepNext w:val="false"/>
        <w:keepLines w:val="false"/>
        <w:widowControl/>
        <w:numPr>
          <w:ilvl w:val="1"/>
          <w:numId w:val="1"/>
        </w:numPr>
        <w:spacing w:lineRule="auto" w:line="240" w:before="0" w:after="0"/>
        <w:ind w:left="1134" w:right="0" w:hanging="283"/>
        <w:jc w:val="both"/>
        <w:rPr>
          <w:shd w:fill="auto" w:val="clear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Fornecer informações sobre as atividades desenvolvidas e sobre sua situação acadêmica sempre que solicitado pela PROGEPE.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pacing w:lineRule="auto" w:line="240" w:before="0" w:after="0"/>
        <w:ind w:left="720" w:right="0" w:hanging="360"/>
        <w:jc w:val="both"/>
        <w:rPr>
          <w:shd w:fill="auto" w:val="clear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supervisor se compromete a:</w:t>
      </w:r>
    </w:p>
    <w:p>
      <w:pPr>
        <w:pStyle w:val="LOnormal"/>
        <w:keepNext w:val="false"/>
        <w:keepLines w:val="false"/>
        <w:widowControl/>
        <w:numPr>
          <w:ilvl w:val="1"/>
          <w:numId w:val="1"/>
        </w:numPr>
        <w:tabs>
          <w:tab w:val="clear" w:pos="720"/>
        </w:tabs>
        <w:spacing w:lineRule="auto" w:line="240" w:before="0" w:after="0"/>
        <w:ind w:left="1134" w:right="0" w:hanging="283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Orientar o bolsista no desenvolvimento de suas atividades;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pacing w:lineRule="auto" w:line="240" w:before="0" w:after="0"/>
        <w:ind w:left="851" w:right="0" w:hanging="0"/>
        <w:jc w:val="both"/>
        <w:rPr>
          <w:shd w:fill="auto" w:val="clear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8.b   Fornecer informações sobre as atividades desenvolvidas pelo bolsista e sobre o seu desempenho, sempre que solicitado pela PROGEPE;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pacing w:lineRule="auto" w:line="240" w:before="0" w:after="0"/>
        <w:ind w:left="851" w:right="0" w:hanging="0"/>
        <w:jc w:val="both"/>
        <w:rPr>
          <w:shd w:fill="auto" w:val="clear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8.c    Encaminhar à PROGEPE, até o dia 15 de cada mês, a frequência do bolsista, para que o mesmo seja incluído na folha de pagamento do mês corrente;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pacing w:lineRule="auto" w:line="240" w:before="0" w:after="0"/>
        <w:ind w:left="851" w:right="0" w:hanging="0"/>
        <w:jc w:val="both"/>
        <w:rPr>
          <w:shd w:fill="auto" w:val="clear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8.d  Desligar e comunicar imediatamente à </w:t>
      </w: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PROGEPE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cancelamento do bolsista que concluiu o curso, fez trancamento de semestre ou não está frequentando as atividades acadêmicas do curso que está matriculado;</w:t>
      </w:r>
    </w:p>
    <w:p>
      <w:pPr>
        <w:pStyle w:val="LOnormal"/>
        <w:keepNext w:val="false"/>
        <w:keepLines w:val="false"/>
        <w:widowControl/>
        <w:numPr>
          <w:ilvl w:val="0"/>
          <w:numId w:val="0"/>
        </w:numPr>
        <w:spacing w:lineRule="auto" w:line="240" w:before="0" w:after="0"/>
        <w:ind w:left="851" w:right="0" w:hanging="0"/>
        <w:jc w:val="both"/>
        <w:rPr>
          <w:shd w:fill="auto" w:val="clear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8.e  Atender, sem qualquer contrapartida financeira, às solicitações para participar de comissões, bancas de avaliação e emitir pareceres, sempre que solicitado pela PROGEPE.</w:t>
      </w:r>
    </w:p>
    <w:p>
      <w:pPr>
        <w:pStyle w:val="LOnormal"/>
        <w:widowControl/>
        <w:numPr>
          <w:ilvl w:val="0"/>
          <w:numId w:val="1"/>
        </w:numPr>
        <w:bidi w:val="0"/>
        <w:spacing w:lineRule="auto" w:line="240" w:before="0" w:after="0"/>
        <w:ind w:left="624" w:right="0" w:hanging="283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É assegurado ao bolsista, sempre que a bolsa tenha duração igual ou superior a 1 (um) ano, período de recesso de 30 (trinta) dias, a ser gozado preferencialmente durante o recesso acadêmico.</w:t>
      </w:r>
    </w:p>
    <w:p>
      <w:pPr>
        <w:pStyle w:val="LOnormal"/>
        <w:widowControl/>
        <w:numPr>
          <w:ilvl w:val="0"/>
          <w:numId w:val="1"/>
        </w:numPr>
        <w:bidi w:val="0"/>
        <w:spacing w:lineRule="auto" w:line="240" w:before="0" w:after="0"/>
        <w:ind w:left="624" w:right="0" w:hanging="283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Termo de Compromisso de Bolsa PROMULTI fica prorrogado até ____ / ____/ ____ (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Dois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partir da data de início da bolsa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</w:t>
      </w:r>
    </w:p>
    <w:p>
      <w:pPr>
        <w:pStyle w:val="LOnormal"/>
        <w:widowControl/>
        <w:numPr>
          <w:ilvl w:val="0"/>
          <w:numId w:val="0"/>
        </w:numPr>
        <w:bidi w:val="0"/>
        <w:spacing w:lineRule="auto" w:line="240" w:before="0" w:after="0"/>
        <w:ind w:left="624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ind w:left="0" w:right="0" w:firstLine="708"/>
        <w:jc w:val="both"/>
        <w:rPr>
          <w:shd w:fill="auto" w:val="clear"/>
        </w:rPr>
      </w:pPr>
      <w:r>
        <w:rPr>
          <w:shd w:fill="auto" w:val="clear"/>
        </w:rPr>
        <w:t>E para validade do que aqui se estabelece, o estudante bolsista e o supervisor, junto à DDP/ PROGEPE, assinam este Termo Aditivo.</w:t>
      </w:r>
    </w:p>
    <w:p>
      <w:pPr>
        <w:pStyle w:val="LO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LO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LOnormal"/>
        <w:spacing w:lineRule="auto" w:line="240" w:before="0" w:after="0"/>
        <w:rPr>
          <w:shd w:fill="auto" w:val="clear"/>
        </w:rPr>
      </w:pPr>
      <w:r>
        <w:rPr>
          <w:shd w:fill="auto" w:val="clear"/>
        </w:rPr>
        <w:t xml:space="preserve">     </w:t>
      </w:r>
      <w:r>
        <w:rPr>
          <w:shd w:fill="auto" w:val="clear"/>
        </w:rPr>
        <w:t xml:space="preserve">_______________________________________                                        ________________________________________                                                      </w:t>
      </w:r>
    </w:p>
    <w:p>
      <w:pPr>
        <w:pStyle w:val="LOnormal"/>
        <w:spacing w:lineRule="auto" w:line="240" w:before="0" w:after="0"/>
        <w:rPr>
          <w:shd w:fill="auto" w:val="clear"/>
        </w:rPr>
      </w:pPr>
      <w:r>
        <w:rPr>
          <w:shd w:fill="auto" w:val="clear"/>
        </w:rPr>
        <w:t xml:space="preserve">                                       </w:t>
      </w:r>
      <w:r>
        <w:rPr>
          <w:shd w:fill="auto" w:val="clear"/>
        </w:rPr>
        <w:t xml:space="preserve">BOLSISTA                                                                                                           SUPERVISOR                </w:t>
      </w:r>
    </w:p>
    <w:p>
      <w:pPr>
        <w:pStyle w:val="LOnormal"/>
        <w:spacing w:lineRule="auto" w:line="240" w:before="0" w:after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LOnormal"/>
        <w:spacing w:lineRule="auto" w:line="240" w:before="0" w:after="0"/>
        <w:jc w:val="center"/>
        <w:rPr>
          <w:shd w:fill="auto" w:val="clear"/>
        </w:rPr>
      </w:pPr>
      <w:r>
        <w:rPr>
          <w:shd w:fill="auto" w:val="clear"/>
        </w:rPr>
        <w:t>_______________________________________</w:t>
      </w:r>
    </w:p>
    <w:p>
      <w:pPr>
        <w:pStyle w:val="LOnormal"/>
        <w:spacing w:lineRule="auto" w:line="240" w:before="0" w:after="0"/>
        <w:jc w:val="center"/>
        <w:rPr>
          <w:shd w:fill="auto" w:val="clear"/>
        </w:rPr>
      </w:pPr>
      <w:r>
        <w:rPr>
          <w:shd w:fill="auto" w:val="clear"/>
        </w:rPr>
        <w:t>DDP/ PROGEPE</w:t>
      </w:r>
    </w:p>
    <w:sectPr>
      <w:type w:val="nextPage"/>
      <w:pgSz w:w="11906" w:h="16838"/>
      <w:pgMar w:left="426" w:right="566" w:gutter="0" w:header="0" w:top="426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="480" w:after="200"/>
    </w:pPr>
    <w:rPr>
      <w:b/>
      <w:color w:val="345A8A"/>
      <w:sz w:val="32"/>
      <w:szCs w:val="32"/>
    </w:rPr>
  </w:style>
  <w:style w:type="paragraph" w:styleId="Ttulo2">
    <w:name w:val="Heading 2"/>
    <w:basedOn w:val="LOnormal"/>
    <w:next w:val="LOnormal"/>
    <w:qFormat/>
    <w:pPr>
      <w:spacing w:lineRule="auto" w:line="240" w:before="200" w:after="200"/>
    </w:pPr>
    <w:rPr>
      <w:b/>
      <w:color w:val="4F81BD"/>
      <w:sz w:val="26"/>
      <w:szCs w:val="26"/>
    </w:rPr>
  </w:style>
  <w:style w:type="paragraph" w:styleId="Ttulo3">
    <w:name w:val="Heading 3"/>
    <w:basedOn w:val="LOnormal"/>
    <w:next w:val="LOnormal"/>
    <w:qFormat/>
    <w:pPr>
      <w:spacing w:lineRule="auto" w:line="240" w:before="200" w:after="200"/>
    </w:pPr>
    <w:rPr>
      <w:b/>
      <w:color w:val="4F81BD"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spacing w:lineRule="auto" w:line="240" w:before="0" w:after="300"/>
    </w:pPr>
    <w:rPr>
      <w:color w:val="17365D"/>
      <w:sz w:val="52"/>
      <w:szCs w:val="52"/>
    </w:rPr>
  </w:style>
  <w:style w:type="paragraph" w:styleId="Subttulo">
    <w:name w:val="Subtitle"/>
    <w:basedOn w:val="LOnormal"/>
    <w:next w:val="LOnormal"/>
    <w:qFormat/>
    <w:pPr/>
    <w:rPr>
      <w:i/>
      <w:color w:val="4F81BD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4151</TotalTime>
  <Application>LibreOffice/7.3.2.2$Windows_X86_64 LibreOffice_project/49f2b1bff42cfccbd8f788c8dc32c1c309559be0</Application>
  <AppVersion>15.0000</AppVersion>
  <Pages>1</Pages>
  <Words>537</Words>
  <Characters>3305</Characters>
  <CharactersWithSpaces>4070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2023-09-26T15:32:42Z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