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84E3" w14:textId="77777777" w:rsidR="00270D3C" w:rsidRDefault="00270D3C">
      <w:pPr>
        <w:rPr>
          <w:b/>
          <w:sz w:val="8"/>
          <w:szCs w:val="8"/>
        </w:rPr>
      </w:pPr>
    </w:p>
    <w:p w14:paraId="6424BB60" w14:textId="77777777" w:rsidR="00270D3C" w:rsidRDefault="00000000">
      <w:pPr>
        <w:spacing w:line="276" w:lineRule="auto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Docente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           </w:t>
      </w:r>
    </w:p>
    <w:p w14:paraId="70353394" w14:textId="77777777" w:rsidR="00270D3C" w:rsidRDefault="00270D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14:paraId="4408AF93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Classificação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Despesa</w:t>
      </w:r>
      <w:proofErr w:type="spellEnd"/>
      <w:r>
        <w:rPr>
          <w:b/>
          <w:color w:val="000000"/>
          <w:sz w:val="28"/>
          <w:szCs w:val="28"/>
        </w:rPr>
        <w:t>: CUSTEIO</w:t>
      </w:r>
    </w:p>
    <w:tbl>
      <w:tblPr>
        <w:tblStyle w:val="a"/>
        <w:tblW w:w="89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416"/>
        <w:gridCol w:w="283"/>
        <w:gridCol w:w="2330"/>
        <w:gridCol w:w="283"/>
        <w:gridCol w:w="2143"/>
        <w:gridCol w:w="284"/>
        <w:gridCol w:w="990"/>
      </w:tblGrid>
      <w:tr w:rsidR="00270D3C" w14:paraId="4D055556" w14:textId="77777777">
        <w:trPr>
          <w:trHeight w:val="168"/>
        </w:trPr>
        <w:tc>
          <w:tcPr>
            <w:tcW w:w="250" w:type="dxa"/>
            <w:vAlign w:val="bottom"/>
          </w:tcPr>
          <w:p w14:paraId="1C446928" w14:textId="77777777" w:rsidR="00270D3C" w:rsidRDefault="00270D3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0782D357" w14:textId="77777777" w:rsidR="00270D3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spellStart"/>
            <w:r>
              <w:rPr>
                <w:sz w:val="24"/>
                <w:szCs w:val="24"/>
              </w:rPr>
              <w:t>Consumo</w:t>
            </w:r>
            <w:proofErr w:type="spellEnd"/>
          </w:p>
        </w:tc>
        <w:tc>
          <w:tcPr>
            <w:tcW w:w="283" w:type="dxa"/>
            <w:vAlign w:val="bottom"/>
          </w:tcPr>
          <w:p w14:paraId="40F25FBC" w14:textId="77777777" w:rsidR="00270D3C" w:rsidRDefault="00270D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  <w:vAlign w:val="bottom"/>
          </w:tcPr>
          <w:p w14:paraId="2D4F92CE" w14:textId="77777777" w:rsidR="00270D3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– Pessoa </w:t>
            </w:r>
            <w:proofErr w:type="spellStart"/>
            <w:r>
              <w:rPr>
                <w:sz w:val="24"/>
                <w:szCs w:val="24"/>
              </w:rPr>
              <w:t>Jurídica</w:t>
            </w:r>
            <w:proofErr w:type="spellEnd"/>
          </w:p>
        </w:tc>
        <w:tc>
          <w:tcPr>
            <w:tcW w:w="283" w:type="dxa"/>
            <w:vAlign w:val="bottom"/>
          </w:tcPr>
          <w:p w14:paraId="60BFA4B4" w14:textId="77777777" w:rsidR="00270D3C" w:rsidRDefault="00270D3C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  <w:vAlign w:val="bottom"/>
          </w:tcPr>
          <w:p w14:paraId="331E6C40" w14:textId="77777777" w:rsidR="00270D3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– Pessoa </w:t>
            </w:r>
            <w:proofErr w:type="spellStart"/>
            <w:r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84" w:type="dxa"/>
            <w:vAlign w:val="bottom"/>
          </w:tcPr>
          <w:p w14:paraId="312BAB71" w14:textId="77777777" w:rsidR="00270D3C" w:rsidRDefault="00270D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735CDFDF" w14:textId="77777777" w:rsidR="00270D3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</w:t>
            </w:r>
          </w:p>
        </w:tc>
      </w:tr>
    </w:tbl>
    <w:p w14:paraId="60A7B0A9" w14:textId="77777777" w:rsidR="00270D3C" w:rsidRDefault="00270D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</w:rPr>
      </w:pPr>
    </w:p>
    <w:p w14:paraId="1C313D3B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9072"/>
        </w:tabs>
        <w:spacing w:line="276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Descrição</w:t>
      </w:r>
      <w:proofErr w:type="spellEnd"/>
      <w:r>
        <w:rPr>
          <w:b/>
          <w:color w:val="000000"/>
          <w:sz w:val="24"/>
          <w:szCs w:val="24"/>
        </w:rPr>
        <w:t xml:space="preserve"> do(s) </w:t>
      </w:r>
      <w:proofErr w:type="spellStart"/>
      <w:r>
        <w:rPr>
          <w:b/>
          <w:color w:val="000000"/>
          <w:sz w:val="24"/>
          <w:szCs w:val="24"/>
        </w:rPr>
        <w:t>produto</w:t>
      </w:r>
      <w:proofErr w:type="spellEnd"/>
      <w:r>
        <w:rPr>
          <w:b/>
          <w:color w:val="000000"/>
          <w:sz w:val="24"/>
          <w:szCs w:val="24"/>
        </w:rPr>
        <w:t xml:space="preserve">(s) e </w:t>
      </w:r>
      <w:proofErr w:type="spellStart"/>
      <w:r>
        <w:rPr>
          <w:b/>
          <w:color w:val="000000"/>
          <w:sz w:val="24"/>
          <w:szCs w:val="24"/>
        </w:rPr>
        <w:t>justificativa</w:t>
      </w:r>
      <w:proofErr w:type="spellEnd"/>
      <w:r>
        <w:rPr>
          <w:b/>
          <w:color w:val="000000"/>
          <w:sz w:val="24"/>
          <w:szCs w:val="24"/>
        </w:rPr>
        <w:t>:</w:t>
      </w:r>
    </w:p>
    <w:tbl>
      <w:tblPr>
        <w:tblStyle w:val="a0"/>
        <w:tblW w:w="10915" w:type="dxa"/>
        <w:tblInd w:w="-45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70D3C" w14:paraId="26306C4C" w14:textId="77777777"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</w:tcPr>
          <w:p w14:paraId="2806C140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Descrição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do(s) material(is)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serviço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(s) 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justificativa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compra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pagamento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270D3C" w14:paraId="2028250F" w14:textId="77777777">
        <w:trPr>
          <w:trHeight w:val="660"/>
        </w:trPr>
        <w:tc>
          <w:tcPr>
            <w:tcW w:w="10915" w:type="dxa"/>
            <w:shd w:val="clear" w:color="auto" w:fill="auto"/>
          </w:tcPr>
          <w:p w14:paraId="2AB7745B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  <w:p w14:paraId="5AF78B3E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  <w:p w14:paraId="65A5AE9A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</w:tr>
    </w:tbl>
    <w:p w14:paraId="3F22857E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9072"/>
        </w:tabs>
        <w:spacing w:line="276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b/>
          <w:color w:val="000000"/>
          <w:sz w:val="24"/>
          <w:szCs w:val="24"/>
        </w:rPr>
        <w:t>Orçamentos</w:t>
      </w:r>
      <w:proofErr w:type="spellEnd"/>
      <w:r>
        <w:rPr>
          <w:b/>
          <w:color w:val="000000"/>
          <w:sz w:val="24"/>
          <w:szCs w:val="24"/>
        </w:rPr>
        <w:t xml:space="preserve">:      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spellStart"/>
      <w:proofErr w:type="gramEnd"/>
      <w:r>
        <w:rPr>
          <w:color w:val="000000"/>
          <w:sz w:val="24"/>
          <w:szCs w:val="24"/>
        </w:rPr>
        <w:t>Anexar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três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orçamentos</w:t>
      </w:r>
      <w:proofErr w:type="spellEnd"/>
      <w:r>
        <w:rPr>
          <w:color w:val="000000"/>
          <w:sz w:val="24"/>
          <w:szCs w:val="24"/>
        </w:rPr>
        <w:t>)</w:t>
      </w:r>
    </w:p>
    <w:tbl>
      <w:tblPr>
        <w:tblStyle w:val="a1"/>
        <w:tblW w:w="10915" w:type="dxa"/>
        <w:tblInd w:w="-45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552"/>
        <w:gridCol w:w="5245"/>
        <w:gridCol w:w="1984"/>
      </w:tblGrid>
      <w:tr w:rsidR="00270D3C" w14:paraId="5C9F9980" w14:textId="77777777"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A6812D5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14:paraId="75A749F8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Nº CNPJ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DCDB212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Empresa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735237F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Valor</w:t>
            </w:r>
            <w:proofErr w:type="spellEnd"/>
          </w:p>
        </w:tc>
      </w:tr>
      <w:tr w:rsidR="00270D3C" w14:paraId="402EE0AB" w14:textId="77777777"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</w:tcPr>
          <w:p w14:paraId="71D09F96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6B872065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</w:tcBorders>
            <w:shd w:val="clear" w:color="auto" w:fill="auto"/>
          </w:tcPr>
          <w:p w14:paraId="39F2B9E7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</w:tcPr>
          <w:p w14:paraId="2FD2AC75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270D3C" w14:paraId="703A86B8" w14:textId="77777777">
        <w:tc>
          <w:tcPr>
            <w:tcW w:w="1134" w:type="dxa"/>
            <w:shd w:val="clear" w:color="auto" w:fill="auto"/>
          </w:tcPr>
          <w:p w14:paraId="616DC3A1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2552" w:type="dxa"/>
          </w:tcPr>
          <w:p w14:paraId="4AF6EA94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7D92099A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68750FA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270D3C" w14:paraId="6FC6F256" w14:textId="77777777">
        <w:tc>
          <w:tcPr>
            <w:tcW w:w="1134" w:type="dxa"/>
            <w:shd w:val="clear" w:color="auto" w:fill="auto"/>
          </w:tcPr>
          <w:p w14:paraId="104F435F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2552" w:type="dxa"/>
          </w:tcPr>
          <w:p w14:paraId="4BD8572C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45950DA6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02396AE8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</w:tbl>
    <w:p w14:paraId="3E4BC5F4" w14:textId="77777777" w:rsidR="00270D3C" w:rsidRDefault="00270D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  <w:sz w:val="18"/>
          <w:szCs w:val="18"/>
        </w:rPr>
      </w:pPr>
    </w:p>
    <w:tbl>
      <w:tblPr>
        <w:tblStyle w:val="a2"/>
        <w:tblW w:w="10916" w:type="dxa"/>
        <w:tblInd w:w="-45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70D3C" w14:paraId="2805209D" w14:textId="77777777">
        <w:tc>
          <w:tcPr>
            <w:tcW w:w="10916" w:type="dxa"/>
            <w:shd w:val="clear" w:color="auto" w:fill="auto"/>
          </w:tcPr>
          <w:p w14:paraId="7BF60405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81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•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Todas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color w:val="000000"/>
                <w:sz w:val="22"/>
                <w:szCs w:val="22"/>
              </w:rPr>
              <w:t>compras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devem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color w:val="000000"/>
                <w:sz w:val="22"/>
                <w:szCs w:val="22"/>
              </w:rPr>
              <w:t>acompanhando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com </w:t>
            </w:r>
            <w:proofErr w:type="spellStart"/>
            <w:r>
              <w:rPr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tomada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preços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justificação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escrita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carta de </w:t>
            </w:r>
            <w:proofErr w:type="spellStart"/>
            <w:r>
              <w:rPr>
                <w:color w:val="000000"/>
                <w:sz w:val="22"/>
                <w:szCs w:val="22"/>
              </w:rPr>
              <w:t>exclusividade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conforme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 Lei n. 8.666/1993 e </w:t>
            </w:r>
            <w:proofErr w:type="spellStart"/>
            <w:r>
              <w:rPr>
                <w:color w:val="000000"/>
                <w:sz w:val="22"/>
                <w:szCs w:val="22"/>
              </w:rPr>
              <w:t>legislação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vigente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70D3C" w14:paraId="70CFF41D" w14:textId="77777777">
        <w:tc>
          <w:tcPr>
            <w:tcW w:w="10916" w:type="dxa"/>
            <w:shd w:val="clear" w:color="auto" w:fill="auto"/>
          </w:tcPr>
          <w:p w14:paraId="67C0F6FB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 xml:space="preserve">O </w:t>
            </w:r>
            <w:proofErr w:type="spellStart"/>
            <w:r>
              <w:rPr>
                <w:color w:val="000000"/>
                <w:sz w:val="22"/>
                <w:szCs w:val="22"/>
              </w:rPr>
              <w:t>Documento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Auxiliar de Nota Fiscal </w:t>
            </w:r>
            <w:proofErr w:type="spellStart"/>
            <w:r>
              <w:rPr>
                <w:color w:val="000000"/>
                <w:sz w:val="22"/>
                <w:szCs w:val="22"/>
              </w:rPr>
              <w:t>Eletrônica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(DANFE) </w:t>
            </w:r>
            <w:proofErr w:type="spellStart"/>
            <w:r>
              <w:rPr>
                <w:color w:val="000000"/>
                <w:sz w:val="22"/>
                <w:szCs w:val="22"/>
              </w:rPr>
              <w:t>deve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color w:val="000000"/>
                <w:sz w:val="22"/>
                <w:szCs w:val="22"/>
              </w:rPr>
              <w:t>acompanhado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com o </w:t>
            </w:r>
            <w:proofErr w:type="spellStart"/>
            <w:r>
              <w:rPr>
                <w:color w:val="000000"/>
                <w:sz w:val="22"/>
                <w:szCs w:val="22"/>
              </w:rPr>
              <w:t>comprovante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autenticidade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impresso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obtido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color w:val="000000"/>
                <w:sz w:val="22"/>
                <w:szCs w:val="22"/>
              </w:rPr>
              <w:t>sítio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https://www.nfe.fazenda.gov.br/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4D5032E" w14:textId="77777777" w:rsidR="00270D3C" w:rsidRDefault="00270D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  <w:sz w:val="18"/>
          <w:szCs w:val="18"/>
        </w:rPr>
      </w:pPr>
    </w:p>
    <w:p w14:paraId="2AE7E549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-567" w:right="-28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 nota fiscal </w:t>
      </w:r>
      <w:proofErr w:type="spellStart"/>
      <w:r>
        <w:rPr>
          <w:b/>
          <w:color w:val="000000"/>
          <w:sz w:val="32"/>
          <w:szCs w:val="32"/>
        </w:rPr>
        <w:t>deve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estar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em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nome</w:t>
      </w:r>
      <w:proofErr w:type="spellEnd"/>
      <w:r>
        <w:rPr>
          <w:b/>
          <w:color w:val="000000"/>
          <w:sz w:val="32"/>
          <w:szCs w:val="32"/>
        </w:rPr>
        <w:t xml:space="preserve"> de:</w:t>
      </w:r>
    </w:p>
    <w:p w14:paraId="0CDE9AE6" w14:textId="77777777" w:rsidR="00F239AF" w:rsidRPr="00F239AF" w:rsidRDefault="00F239AF" w:rsidP="00F239A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sz w:val="32"/>
          <w:szCs w:val="32"/>
          <w:u w:val="single"/>
          <w:lang w:val="pt-PT"/>
        </w:rPr>
      </w:pPr>
      <w:r w:rsidRPr="00F239AF">
        <w:rPr>
          <w:b/>
          <w:sz w:val="32"/>
          <w:szCs w:val="32"/>
          <w:u w:val="single"/>
          <w:lang w:val="pt-PT"/>
        </w:rPr>
        <w:t>PEDRO MURILO SALES NUNES –CAPES/PROEX 2326/2022, CPF: 263.459.408-95</w:t>
      </w:r>
    </w:p>
    <w:p w14:paraId="397D0E7E" w14:textId="77777777" w:rsidR="00270D3C" w:rsidRDefault="00270D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  <w:sz w:val="18"/>
          <w:szCs w:val="18"/>
        </w:rPr>
      </w:pPr>
    </w:p>
    <w:p w14:paraId="0DA1C3D4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right="49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Cheque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Preencher</w:t>
      </w:r>
      <w:proofErr w:type="spellEnd"/>
      <w:r>
        <w:rPr>
          <w:i/>
          <w:color w:val="000000"/>
          <w:sz w:val="24"/>
          <w:szCs w:val="24"/>
        </w:rPr>
        <w:t xml:space="preserve"> com </w:t>
      </w:r>
      <w:proofErr w:type="spellStart"/>
      <w:r>
        <w:rPr>
          <w:i/>
          <w:color w:val="000000"/>
          <w:sz w:val="24"/>
          <w:szCs w:val="24"/>
        </w:rPr>
        <w:t>os</w:t>
      </w:r>
      <w:proofErr w:type="spellEnd"/>
      <w:r>
        <w:rPr>
          <w:i/>
          <w:color w:val="000000"/>
          <w:sz w:val="24"/>
          <w:szCs w:val="24"/>
        </w:rPr>
        <w:t xml:space="preserve"> dados </w:t>
      </w:r>
      <w:proofErr w:type="spellStart"/>
      <w:r>
        <w:rPr>
          <w:i/>
          <w:color w:val="000000"/>
          <w:sz w:val="24"/>
          <w:szCs w:val="24"/>
        </w:rPr>
        <w:t>necessários</w:t>
      </w:r>
      <w:proofErr w:type="spellEnd"/>
      <w:r>
        <w:rPr>
          <w:i/>
          <w:color w:val="000000"/>
          <w:sz w:val="24"/>
          <w:szCs w:val="24"/>
        </w:rPr>
        <w:t xml:space="preserve"> para </w:t>
      </w:r>
      <w:proofErr w:type="gramStart"/>
      <w:r>
        <w:rPr>
          <w:i/>
          <w:color w:val="000000"/>
          <w:sz w:val="24"/>
          <w:szCs w:val="24"/>
        </w:rPr>
        <w:t>a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emissão</w:t>
      </w:r>
      <w:proofErr w:type="spellEnd"/>
      <w:r>
        <w:rPr>
          <w:i/>
          <w:color w:val="000000"/>
          <w:sz w:val="24"/>
          <w:szCs w:val="24"/>
        </w:rPr>
        <w:t xml:space="preserve"> do cheque.</w:t>
      </w:r>
    </w:p>
    <w:tbl>
      <w:tblPr>
        <w:tblStyle w:val="a3"/>
        <w:tblW w:w="10915" w:type="dxa"/>
        <w:tblInd w:w="-45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221"/>
      </w:tblGrid>
      <w:tr w:rsidR="00270D3C" w14:paraId="47A6565B" w14:textId="77777777">
        <w:tc>
          <w:tcPr>
            <w:tcW w:w="2694" w:type="dxa"/>
            <w:tcBorders>
              <w:top w:val="single" w:sz="8" w:space="0" w:color="000000"/>
            </w:tcBorders>
            <w:shd w:val="clear" w:color="auto" w:fill="auto"/>
          </w:tcPr>
          <w:p w14:paraId="11E25D82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(R$)</w:t>
            </w:r>
          </w:p>
        </w:tc>
        <w:tc>
          <w:tcPr>
            <w:tcW w:w="8221" w:type="dxa"/>
            <w:tcBorders>
              <w:top w:val="single" w:sz="8" w:space="0" w:color="000000"/>
            </w:tcBorders>
          </w:tcPr>
          <w:p w14:paraId="3429EE43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</w:p>
        </w:tc>
      </w:tr>
      <w:tr w:rsidR="00270D3C" w14:paraId="0696F429" w14:textId="77777777">
        <w:tc>
          <w:tcPr>
            <w:tcW w:w="2694" w:type="dxa"/>
            <w:shd w:val="clear" w:color="auto" w:fill="auto"/>
          </w:tcPr>
          <w:p w14:paraId="534BCEFA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Beneficiário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Cheque</w:t>
            </w:r>
          </w:p>
        </w:tc>
        <w:tc>
          <w:tcPr>
            <w:tcW w:w="8221" w:type="dxa"/>
          </w:tcPr>
          <w:p w14:paraId="1E503892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</w:p>
        </w:tc>
      </w:tr>
      <w:tr w:rsidR="00270D3C" w14:paraId="511AEEDC" w14:textId="77777777">
        <w:tc>
          <w:tcPr>
            <w:tcW w:w="2694" w:type="dxa"/>
            <w:shd w:val="clear" w:color="auto" w:fill="auto"/>
          </w:tcPr>
          <w:p w14:paraId="6821886E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color w:val="000000"/>
                <w:sz w:val="24"/>
                <w:szCs w:val="24"/>
              </w:rPr>
              <w:t>Boleto</w:t>
            </w:r>
            <w:proofErr w:type="spellEnd"/>
          </w:p>
        </w:tc>
        <w:tc>
          <w:tcPr>
            <w:tcW w:w="8221" w:type="dxa"/>
          </w:tcPr>
          <w:p w14:paraId="697BE55C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de </w:t>
            </w:r>
            <w:proofErr w:type="spellStart"/>
            <w:r>
              <w:rPr>
                <w:color w:val="000000"/>
                <w:sz w:val="24"/>
                <w:szCs w:val="24"/>
              </w:rPr>
              <w:t>vencimento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70D3C" w14:paraId="556F52B0" w14:textId="77777777">
        <w:tc>
          <w:tcPr>
            <w:tcW w:w="2694" w:type="dxa"/>
            <w:shd w:val="clear" w:color="auto" w:fill="auto"/>
          </w:tcPr>
          <w:p w14:paraId="114A521B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color w:val="000000"/>
                <w:sz w:val="24"/>
                <w:szCs w:val="24"/>
              </w:rPr>
              <w:t>Depósito</w:t>
            </w:r>
            <w:proofErr w:type="spellEnd"/>
          </w:p>
        </w:tc>
        <w:tc>
          <w:tcPr>
            <w:tcW w:w="8221" w:type="dxa"/>
          </w:tcPr>
          <w:p w14:paraId="6B3C83AA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Dados </w:t>
            </w:r>
            <w:proofErr w:type="spellStart"/>
            <w:r>
              <w:rPr>
                <w:color w:val="000000"/>
                <w:sz w:val="24"/>
                <w:szCs w:val="24"/>
              </w:rPr>
              <w:t>bancários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(de </w:t>
            </w:r>
            <w:proofErr w:type="spellStart"/>
            <w:r>
              <w:rPr>
                <w:color w:val="000000"/>
                <w:sz w:val="24"/>
                <w:szCs w:val="24"/>
              </w:rPr>
              <w:t>preferência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Caixa </w:t>
            </w:r>
            <w:proofErr w:type="spellStart"/>
            <w:r>
              <w:rPr>
                <w:color w:val="000000"/>
                <w:sz w:val="24"/>
                <w:szCs w:val="24"/>
              </w:rPr>
              <w:t>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Banco do </w:t>
            </w:r>
            <w:proofErr w:type="spellStart"/>
            <w:r>
              <w:rPr>
                <w:color w:val="000000"/>
                <w:sz w:val="24"/>
                <w:szCs w:val="24"/>
              </w:rPr>
              <w:t>Brasil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</w:p>
          <w:p w14:paraId="0B93F0E5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  <w:p w14:paraId="458D3677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Agência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Operação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Conta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70D3C" w14:paraId="74939111" w14:textId="77777777">
        <w:trPr>
          <w:trHeight w:val="660"/>
        </w:trPr>
        <w:tc>
          <w:tcPr>
            <w:tcW w:w="10915" w:type="dxa"/>
            <w:gridSpan w:val="2"/>
            <w:shd w:val="clear" w:color="auto" w:fill="auto"/>
          </w:tcPr>
          <w:p w14:paraId="2AC41383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Caso a </w:t>
            </w:r>
            <w:proofErr w:type="spellStart"/>
            <w:r>
              <w:rPr>
                <w:color w:val="000000"/>
                <w:sz w:val="24"/>
                <w:szCs w:val="24"/>
              </w:rPr>
              <w:t>prestação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contas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referente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cheque </w:t>
            </w:r>
            <w:proofErr w:type="spellStart"/>
            <w:r>
              <w:rPr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color w:val="000000"/>
                <w:sz w:val="24"/>
                <w:szCs w:val="24"/>
              </w:rPr>
              <w:t>aprovada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pela CAPES </w:t>
            </w:r>
            <w:proofErr w:type="spellStart"/>
            <w:r>
              <w:rPr>
                <w:color w:val="000000"/>
                <w:sz w:val="24"/>
                <w:szCs w:val="24"/>
              </w:rPr>
              <w:t>responsabilizo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-me pela </w:t>
            </w:r>
            <w:proofErr w:type="spellStart"/>
            <w:r>
              <w:rPr>
                <w:color w:val="000000"/>
                <w:sz w:val="24"/>
                <w:szCs w:val="24"/>
              </w:rPr>
              <w:t>devolução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000000"/>
                <w:sz w:val="24"/>
                <w:szCs w:val="24"/>
              </w:rPr>
              <w:t>valor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total.</w:t>
            </w:r>
          </w:p>
          <w:p w14:paraId="3F2D5FCF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Assinatura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000000"/>
                <w:sz w:val="24"/>
                <w:szCs w:val="24"/>
              </w:rPr>
              <w:t>Docente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______________________________________       </w:t>
            </w:r>
          </w:p>
          <w:p w14:paraId="4AC14C29" w14:textId="77777777" w:rsidR="00270D3C" w:rsidRDefault="0027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C3120A6" w14:textId="77777777" w:rsidR="00270D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right="49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Controle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Interno</w:t>
      </w:r>
      <w:proofErr w:type="spellEnd"/>
      <w:r>
        <w:rPr>
          <w:b/>
          <w:color w:val="000000"/>
          <w:sz w:val="24"/>
          <w:szCs w:val="24"/>
        </w:rPr>
        <w:t>:</w:t>
      </w:r>
    </w:p>
    <w:tbl>
      <w:tblPr>
        <w:tblStyle w:val="a4"/>
        <w:tblW w:w="10915" w:type="dxa"/>
        <w:tblInd w:w="-45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70D3C" w14:paraId="30CDE80D" w14:textId="77777777">
        <w:trPr>
          <w:trHeight w:val="660"/>
        </w:trPr>
        <w:tc>
          <w:tcPr>
            <w:tcW w:w="10915" w:type="dxa"/>
            <w:shd w:val="clear" w:color="auto" w:fill="auto"/>
          </w:tcPr>
          <w:p w14:paraId="63BE7AA9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 ser </w:t>
            </w:r>
            <w:proofErr w:type="spellStart"/>
            <w:r>
              <w:rPr>
                <w:color w:val="000000"/>
                <w:sz w:val="24"/>
                <w:szCs w:val="24"/>
              </w:rPr>
              <w:t>preenchido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Coordenador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assinado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hora da </w:t>
            </w:r>
            <w:proofErr w:type="spellStart"/>
            <w:r>
              <w:rPr>
                <w:color w:val="000000"/>
                <w:sz w:val="24"/>
                <w:szCs w:val="24"/>
              </w:rPr>
              <w:t>retirada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cheque.</w:t>
            </w:r>
          </w:p>
          <w:p w14:paraId="1D7496FD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Cheque </w:t>
            </w:r>
            <w:proofErr w:type="spellStart"/>
            <w:r>
              <w:rPr>
                <w:color w:val="000000"/>
                <w:sz w:val="24"/>
                <w:szCs w:val="24"/>
              </w:rPr>
              <w:t>número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_____________________             </w:t>
            </w:r>
          </w:p>
          <w:p w14:paraId="1CD1297A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da </w:t>
            </w:r>
            <w:proofErr w:type="spellStart"/>
            <w:r>
              <w:rPr>
                <w:color w:val="000000"/>
                <w:sz w:val="24"/>
                <w:szCs w:val="24"/>
              </w:rPr>
              <w:t>entrega</w:t>
            </w:r>
            <w:proofErr w:type="spellEnd"/>
            <w:r>
              <w:rPr>
                <w:color w:val="000000"/>
                <w:sz w:val="24"/>
                <w:szCs w:val="24"/>
              </w:rPr>
              <w:t>: ___ /___ /___</w:t>
            </w:r>
          </w:p>
          <w:p w14:paraId="1F30DE53" w14:textId="77777777" w:rsidR="00270D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spacing w:line="32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Recebido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assinatura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): ______________________________________ </w:t>
            </w:r>
          </w:p>
        </w:tc>
      </w:tr>
    </w:tbl>
    <w:p w14:paraId="664C02A7" w14:textId="77777777" w:rsidR="00270D3C" w:rsidRDefault="00270D3C"/>
    <w:sectPr w:rsidR="00270D3C">
      <w:headerReference w:type="default" r:id="rId8"/>
      <w:footerReference w:type="default" r:id="rId9"/>
      <w:pgSz w:w="11906" w:h="16838"/>
      <w:pgMar w:top="1418" w:right="851" w:bottom="567" w:left="1134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604B" w14:textId="77777777" w:rsidR="00597EAF" w:rsidRDefault="00597EAF">
      <w:r>
        <w:separator/>
      </w:r>
    </w:p>
  </w:endnote>
  <w:endnote w:type="continuationSeparator" w:id="0">
    <w:p w14:paraId="6212297A" w14:textId="77777777" w:rsidR="00597EAF" w:rsidRDefault="0059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3C58" w14:textId="77777777" w:rsidR="00270D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Nota Fiscal </w:t>
    </w:r>
    <w:proofErr w:type="spellStart"/>
    <w:r>
      <w:rPr>
        <w:color w:val="000000"/>
        <w:sz w:val="24"/>
        <w:szCs w:val="24"/>
      </w:rPr>
      <w:t>deve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estar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em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nome</w:t>
    </w:r>
    <w:proofErr w:type="spellEnd"/>
    <w:r>
      <w:rPr>
        <w:color w:val="000000"/>
        <w:sz w:val="24"/>
        <w:szCs w:val="24"/>
      </w:rPr>
      <w:t xml:space="preserve"> de: </w:t>
    </w:r>
  </w:p>
  <w:p w14:paraId="7187FF90" w14:textId="77777777" w:rsidR="00F239AF" w:rsidRPr="00F239AF" w:rsidRDefault="00F239AF" w:rsidP="00F23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24"/>
        <w:szCs w:val="24"/>
        <w:u w:val="single"/>
        <w:lang w:val="pt-PT"/>
      </w:rPr>
    </w:pPr>
    <w:r w:rsidRPr="00F239AF">
      <w:rPr>
        <w:b/>
        <w:sz w:val="24"/>
        <w:szCs w:val="24"/>
        <w:u w:val="single"/>
        <w:lang w:val="pt-PT"/>
      </w:rPr>
      <w:t>PEDRO MURILO SALES NUNES –CAPES/PROEX 2326/2022, CPF: 263.459.408-95</w:t>
    </w:r>
  </w:p>
  <w:p w14:paraId="03CB26FB" w14:textId="77777777" w:rsidR="00270D3C" w:rsidRDefault="00270D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5150" w14:textId="77777777" w:rsidR="00597EAF" w:rsidRDefault="00597EAF">
      <w:r>
        <w:separator/>
      </w:r>
    </w:p>
  </w:footnote>
  <w:footnote w:type="continuationSeparator" w:id="0">
    <w:p w14:paraId="3BB6621F" w14:textId="77777777" w:rsidR="00597EAF" w:rsidRDefault="0059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07C1" w14:textId="77777777" w:rsidR="00270D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466"/>
      </w:tabs>
      <w:rPr>
        <w:color w:val="000000"/>
        <w:sz w:val="14"/>
        <w:szCs w:val="14"/>
      </w:rPr>
    </w:pPr>
    <w:r>
      <w:rPr>
        <w:noProof/>
        <w:color w:val="000000"/>
      </w:rPr>
      <w:drawing>
        <wp:inline distT="0" distB="0" distL="0" distR="0" wp14:anchorId="5BAF9569" wp14:editId="7A03D194">
          <wp:extent cx="5262880" cy="6381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28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7F8C254E" wp14:editId="3E801BFE">
          <wp:extent cx="558337" cy="58261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337" cy="582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3C"/>
    <w:rsid w:val="00270D3C"/>
    <w:rsid w:val="00597EAF"/>
    <w:rsid w:val="00F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0830"/>
  <w15:docId w15:val="{122890CC-6F2B-43EC-867B-E4861F8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uiPriority w:val="9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C6C86"/>
    <w:pPr>
      <w:keepNext/>
      <w:ind w:left="426"/>
      <w:outlineLvl w:val="2"/>
    </w:pPr>
    <w:rPr>
      <w:b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uiPriority w:val="99"/>
    <w:semiHidden/>
    <w:unhideWhenUsed/>
    <w:rsid w:val="00F56CE3"/>
    <w:rPr>
      <w:color w:val="2B579A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F940CB"/>
    <w:rPr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fe.fazend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oUfuqAdYGGH50HYXTc0X0xS3g==">AMUW2mUsCUC2DeXFbZhNTRQSJT1Zc1KzB+nvygk2Eo3JgM88nmwEaY+gNdIxT0YdvMq3Ir/ungmO0Eq2ei5DIA3BwyzWv82mGwBbIOkGfPNXB17jw3cdVu6Nm59GSeQ4Z6nACTaSmNQJ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Pedro M. Sales Nunes</cp:lastModifiedBy>
  <cp:revision>2</cp:revision>
  <dcterms:created xsi:type="dcterms:W3CDTF">2019-05-24T19:31:00Z</dcterms:created>
  <dcterms:modified xsi:type="dcterms:W3CDTF">2022-09-09T14:01:00Z</dcterms:modified>
</cp:coreProperties>
</file>